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EA" w:rsidRPr="003B47B5" w:rsidRDefault="00F27AEA" w:rsidP="00F27AEA">
      <w:pPr>
        <w:shd w:val="clear" w:color="auto" w:fill="FFFFFF"/>
        <w:autoSpaceDE w:val="0"/>
        <w:autoSpaceDN w:val="0"/>
        <w:adjustRightInd w:val="0"/>
        <w:ind w:firstLine="9356"/>
        <w:jc w:val="both"/>
        <w:rPr>
          <w:sz w:val="28"/>
          <w:szCs w:val="28"/>
        </w:rPr>
      </w:pPr>
      <w:r w:rsidRPr="003B47B5">
        <w:rPr>
          <w:sz w:val="28"/>
          <w:szCs w:val="28"/>
        </w:rPr>
        <w:t>Приложение №</w:t>
      </w:r>
      <w:r w:rsidR="008B7557">
        <w:rPr>
          <w:sz w:val="28"/>
          <w:szCs w:val="28"/>
        </w:rPr>
        <w:t xml:space="preserve"> </w:t>
      </w:r>
      <w:r w:rsidR="002E0E40">
        <w:rPr>
          <w:sz w:val="28"/>
          <w:szCs w:val="28"/>
        </w:rPr>
        <w:t>9</w:t>
      </w:r>
      <w:r w:rsidR="008B7557">
        <w:rPr>
          <w:sz w:val="28"/>
          <w:szCs w:val="28"/>
        </w:rPr>
        <w:t xml:space="preserve"> </w:t>
      </w:r>
      <w:r w:rsidRPr="003B47B5">
        <w:rPr>
          <w:sz w:val="28"/>
          <w:szCs w:val="28"/>
        </w:rPr>
        <w:t>к основной</w:t>
      </w:r>
    </w:p>
    <w:p w:rsidR="00F27AEA" w:rsidRPr="003B47B5" w:rsidRDefault="00F27AEA" w:rsidP="00F27AEA">
      <w:pPr>
        <w:shd w:val="clear" w:color="auto" w:fill="FFFFFF"/>
        <w:autoSpaceDE w:val="0"/>
        <w:autoSpaceDN w:val="0"/>
        <w:adjustRightInd w:val="0"/>
        <w:ind w:firstLine="9356"/>
        <w:jc w:val="both"/>
        <w:rPr>
          <w:sz w:val="28"/>
          <w:szCs w:val="28"/>
        </w:rPr>
      </w:pPr>
      <w:r w:rsidRPr="003B47B5">
        <w:rPr>
          <w:sz w:val="28"/>
          <w:szCs w:val="28"/>
        </w:rPr>
        <w:t>образовательной программе</w:t>
      </w:r>
    </w:p>
    <w:p w:rsidR="00F27AEA" w:rsidRPr="003B47B5" w:rsidRDefault="00F27AEA" w:rsidP="00F27AEA">
      <w:pPr>
        <w:shd w:val="clear" w:color="auto" w:fill="FFFFFF"/>
        <w:autoSpaceDE w:val="0"/>
        <w:autoSpaceDN w:val="0"/>
        <w:adjustRightInd w:val="0"/>
        <w:ind w:firstLine="9356"/>
        <w:jc w:val="both"/>
        <w:rPr>
          <w:sz w:val="28"/>
          <w:szCs w:val="28"/>
        </w:rPr>
      </w:pPr>
      <w:r w:rsidRPr="003B47B5">
        <w:rPr>
          <w:sz w:val="28"/>
          <w:szCs w:val="28"/>
        </w:rPr>
        <w:t>начального общего образования,</w:t>
      </w:r>
    </w:p>
    <w:p w:rsidR="0090370F" w:rsidRDefault="008113B0" w:rsidP="008113B0">
      <w:pPr>
        <w:shd w:val="clear" w:color="auto" w:fill="FFFFFF"/>
        <w:autoSpaceDE w:val="0"/>
        <w:autoSpaceDN w:val="0"/>
        <w:adjustRightInd w:val="0"/>
        <w:ind w:firstLine="9356"/>
        <w:jc w:val="both"/>
        <w:rPr>
          <w:sz w:val="28"/>
          <w:szCs w:val="28"/>
        </w:rPr>
      </w:pPr>
      <w:r>
        <w:rPr>
          <w:sz w:val="28"/>
          <w:szCs w:val="28"/>
        </w:rPr>
        <w:t>МКОУ СОШИ №16</w:t>
      </w:r>
    </w:p>
    <w:p w:rsidR="008113B0" w:rsidRDefault="008113B0" w:rsidP="008113B0">
      <w:pPr>
        <w:shd w:val="clear" w:color="auto" w:fill="FFFFFF"/>
        <w:autoSpaceDE w:val="0"/>
        <w:autoSpaceDN w:val="0"/>
        <w:adjustRightInd w:val="0"/>
        <w:ind w:firstLine="9356"/>
        <w:jc w:val="both"/>
        <w:rPr>
          <w:sz w:val="28"/>
          <w:szCs w:val="28"/>
        </w:rPr>
      </w:pPr>
    </w:p>
    <w:p w:rsidR="008113B0" w:rsidRPr="00610437" w:rsidRDefault="008113B0" w:rsidP="008113B0">
      <w:pPr>
        <w:shd w:val="clear" w:color="auto" w:fill="FFFFFF"/>
        <w:autoSpaceDE w:val="0"/>
        <w:autoSpaceDN w:val="0"/>
        <w:adjustRightInd w:val="0"/>
        <w:ind w:firstLine="9356"/>
        <w:jc w:val="both"/>
        <w:rPr>
          <w:sz w:val="28"/>
          <w:szCs w:val="28"/>
        </w:rPr>
      </w:pPr>
    </w:p>
    <w:p w:rsidR="00BF09DC" w:rsidRDefault="00BF09DC" w:rsidP="00BF09DC">
      <w:pPr>
        <w:shd w:val="clear" w:color="auto" w:fill="FFFFFF"/>
        <w:autoSpaceDE w:val="0"/>
        <w:autoSpaceDN w:val="0"/>
        <w:adjustRightInd w:val="0"/>
        <w:ind w:firstLine="9180"/>
        <w:jc w:val="both"/>
        <w:rPr>
          <w:sz w:val="28"/>
          <w:szCs w:val="28"/>
        </w:rPr>
      </w:pPr>
    </w:p>
    <w:p w:rsidR="00F27AEA" w:rsidRPr="003B47B5" w:rsidRDefault="00F27AEA" w:rsidP="00F27AEA">
      <w:pPr>
        <w:shd w:val="clear" w:color="auto" w:fill="FFFFFF"/>
        <w:autoSpaceDE w:val="0"/>
        <w:autoSpaceDN w:val="0"/>
        <w:adjustRightInd w:val="0"/>
        <w:ind w:firstLine="9356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ind w:firstLine="9180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ind w:firstLine="9180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ind w:firstLine="9180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ind w:firstLine="9180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ind w:firstLine="9180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ind w:firstLine="9180"/>
        <w:rPr>
          <w:sz w:val="28"/>
          <w:szCs w:val="28"/>
        </w:rPr>
      </w:pPr>
    </w:p>
    <w:p w:rsidR="002F0AC9" w:rsidRPr="00907D23" w:rsidRDefault="002F0AC9" w:rsidP="002F0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07D23">
        <w:rPr>
          <w:b/>
          <w:sz w:val="28"/>
          <w:szCs w:val="28"/>
        </w:rPr>
        <w:t>Рабочая программа</w:t>
      </w:r>
    </w:p>
    <w:p w:rsidR="002F0AC9" w:rsidRPr="00907D23" w:rsidRDefault="00101BAD" w:rsidP="002F0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2F0AC9" w:rsidRPr="00907D23">
        <w:rPr>
          <w:b/>
          <w:sz w:val="28"/>
          <w:szCs w:val="28"/>
        </w:rPr>
        <w:t xml:space="preserve">чебного предмета </w:t>
      </w:r>
      <w:r w:rsidR="002F0AC9">
        <w:rPr>
          <w:b/>
          <w:sz w:val="28"/>
          <w:szCs w:val="28"/>
        </w:rPr>
        <w:t>«Музыка</w:t>
      </w:r>
      <w:r w:rsidR="002F0AC9" w:rsidRPr="00907D23">
        <w:rPr>
          <w:b/>
          <w:sz w:val="28"/>
          <w:szCs w:val="28"/>
        </w:rPr>
        <w:t>»</w:t>
      </w:r>
    </w:p>
    <w:p w:rsidR="002F0AC9" w:rsidRPr="00907D23" w:rsidRDefault="002F0AC9" w:rsidP="002F0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07D23">
        <w:rPr>
          <w:b/>
          <w:sz w:val="28"/>
          <w:szCs w:val="28"/>
        </w:rPr>
        <w:t>для 4 класса</w:t>
      </w:r>
    </w:p>
    <w:p w:rsidR="002F0AC9" w:rsidRPr="00907D23" w:rsidRDefault="002F0AC9" w:rsidP="002F0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AF0" w:rsidRDefault="00836AF0" w:rsidP="002F0A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E83" w:rsidRPr="00DE1A42" w:rsidRDefault="00283E83" w:rsidP="002F0A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0AC9" w:rsidRDefault="002F0AC9" w:rsidP="002F0AC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0AC9" w:rsidRDefault="002F0AC9" w:rsidP="00804EAD">
      <w:pPr>
        <w:tabs>
          <w:tab w:val="left" w:pos="1418"/>
        </w:tabs>
        <w:spacing w:line="276" w:lineRule="auto"/>
        <w:ind w:left="709"/>
        <w:contextualSpacing/>
        <w:jc w:val="center"/>
        <w:rPr>
          <w:b/>
          <w:sz w:val="28"/>
          <w:szCs w:val="28"/>
          <w:lang w:eastAsia="en-US"/>
        </w:rPr>
      </w:pPr>
    </w:p>
    <w:p w:rsidR="002F0AC9" w:rsidRDefault="002F0AC9" w:rsidP="00804EAD">
      <w:pPr>
        <w:tabs>
          <w:tab w:val="left" w:pos="1418"/>
        </w:tabs>
        <w:spacing w:line="276" w:lineRule="auto"/>
        <w:ind w:left="709"/>
        <w:contextualSpacing/>
        <w:jc w:val="center"/>
        <w:rPr>
          <w:b/>
          <w:sz w:val="28"/>
          <w:szCs w:val="28"/>
          <w:lang w:eastAsia="en-US"/>
        </w:rPr>
      </w:pPr>
    </w:p>
    <w:p w:rsidR="00F81449" w:rsidRPr="00342B61" w:rsidRDefault="008B7557" w:rsidP="008B7557">
      <w:pPr>
        <w:spacing w:line="276" w:lineRule="auto"/>
        <w:ind w:firstLine="709"/>
        <w:contextualSpacing/>
        <w:jc w:val="center"/>
        <w:rPr>
          <w:sz w:val="22"/>
          <w:szCs w:val="22"/>
          <w:lang w:eastAsia="en-US"/>
        </w:rPr>
      </w:pPr>
      <w:r>
        <w:rPr>
          <w:b/>
          <w:sz w:val="28"/>
          <w:szCs w:val="28"/>
        </w:rPr>
        <w:t>П</w:t>
      </w:r>
      <w:r w:rsidRPr="00806940">
        <w:rPr>
          <w:b/>
          <w:sz w:val="28"/>
          <w:szCs w:val="28"/>
        </w:rPr>
        <w:t xml:space="preserve">ланируемые результаты освоения </w:t>
      </w:r>
      <w:r>
        <w:rPr>
          <w:b/>
          <w:sz w:val="28"/>
          <w:szCs w:val="28"/>
        </w:rPr>
        <w:t xml:space="preserve">учебного </w:t>
      </w:r>
      <w:r>
        <w:rPr>
          <w:b/>
          <w:bCs/>
          <w:color w:val="000000"/>
          <w:sz w:val="28"/>
          <w:szCs w:val="28"/>
        </w:rPr>
        <w:t>предмета «Музыка»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Рабочая 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1A29A4" w:rsidRPr="001A29A4" w:rsidRDefault="001A29A4" w:rsidP="001A29A4">
      <w:pPr>
        <w:jc w:val="both"/>
        <w:rPr>
          <w:b/>
          <w:sz w:val="28"/>
          <w:szCs w:val="28"/>
        </w:rPr>
      </w:pPr>
      <w:r w:rsidRPr="001A29A4">
        <w:rPr>
          <w:b/>
          <w:sz w:val="28"/>
          <w:szCs w:val="28"/>
        </w:rPr>
        <w:t>Личностные результаты:</w:t>
      </w:r>
    </w:p>
    <w:p w:rsidR="001A29A4" w:rsidRPr="001A29A4" w:rsidRDefault="001A29A4" w:rsidP="001A29A4">
      <w:pPr>
        <w:jc w:val="both"/>
        <w:rPr>
          <w:sz w:val="28"/>
          <w:szCs w:val="28"/>
        </w:rPr>
      </w:pPr>
      <w:r w:rsidRPr="001A29A4">
        <w:rPr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A29A4" w:rsidRPr="001A29A4" w:rsidRDefault="001A29A4" w:rsidP="001A29A4">
      <w:pPr>
        <w:jc w:val="both"/>
        <w:rPr>
          <w:sz w:val="28"/>
          <w:szCs w:val="28"/>
        </w:rPr>
      </w:pPr>
      <w:r w:rsidRPr="001A29A4">
        <w:rPr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A29A4" w:rsidRPr="001A29A4" w:rsidRDefault="001A29A4" w:rsidP="001A29A4">
      <w:pPr>
        <w:jc w:val="both"/>
        <w:rPr>
          <w:sz w:val="28"/>
          <w:szCs w:val="28"/>
        </w:rPr>
      </w:pPr>
      <w:r w:rsidRPr="001A29A4">
        <w:rPr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1A29A4" w:rsidRPr="001A29A4" w:rsidRDefault="001A29A4" w:rsidP="001A29A4">
      <w:pPr>
        <w:jc w:val="both"/>
        <w:rPr>
          <w:sz w:val="28"/>
          <w:szCs w:val="28"/>
        </w:rPr>
      </w:pPr>
      <w:r w:rsidRPr="001A29A4">
        <w:rPr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1A29A4" w:rsidRPr="001A29A4" w:rsidRDefault="001A29A4" w:rsidP="001A29A4">
      <w:pPr>
        <w:jc w:val="both"/>
        <w:rPr>
          <w:sz w:val="28"/>
          <w:szCs w:val="28"/>
        </w:rPr>
      </w:pPr>
      <w:r w:rsidRPr="001A29A4">
        <w:rPr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A29A4" w:rsidRPr="001A29A4" w:rsidRDefault="001A29A4" w:rsidP="001A29A4">
      <w:pPr>
        <w:jc w:val="both"/>
        <w:rPr>
          <w:sz w:val="28"/>
          <w:szCs w:val="28"/>
        </w:rPr>
      </w:pPr>
      <w:r w:rsidRPr="001A29A4">
        <w:rPr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A29A4" w:rsidRPr="001A29A4" w:rsidRDefault="001A29A4" w:rsidP="001A29A4">
      <w:pPr>
        <w:jc w:val="both"/>
        <w:rPr>
          <w:sz w:val="28"/>
          <w:szCs w:val="28"/>
        </w:rPr>
      </w:pPr>
      <w:r w:rsidRPr="001A29A4">
        <w:rPr>
          <w:sz w:val="28"/>
          <w:szCs w:val="28"/>
        </w:rPr>
        <w:t>7) формирование эстетических потребностей, ценностей и чувств;</w:t>
      </w:r>
    </w:p>
    <w:p w:rsidR="001A29A4" w:rsidRPr="001A29A4" w:rsidRDefault="001A29A4" w:rsidP="001A29A4">
      <w:pPr>
        <w:jc w:val="both"/>
        <w:rPr>
          <w:sz w:val="28"/>
          <w:szCs w:val="28"/>
        </w:rPr>
      </w:pPr>
      <w:r w:rsidRPr="001A29A4">
        <w:rPr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A29A4" w:rsidRPr="001A29A4" w:rsidRDefault="001A29A4" w:rsidP="001A29A4">
      <w:pPr>
        <w:jc w:val="both"/>
        <w:rPr>
          <w:sz w:val="28"/>
          <w:szCs w:val="28"/>
        </w:rPr>
      </w:pPr>
      <w:r w:rsidRPr="001A29A4">
        <w:rPr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A29A4" w:rsidRPr="001A29A4" w:rsidRDefault="001A29A4" w:rsidP="001A29A4">
      <w:pPr>
        <w:jc w:val="both"/>
        <w:rPr>
          <w:sz w:val="28"/>
          <w:szCs w:val="28"/>
        </w:rPr>
      </w:pPr>
      <w:r w:rsidRPr="001A29A4">
        <w:rPr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A29A4" w:rsidRPr="001A29A4" w:rsidRDefault="001A29A4" w:rsidP="001A29A4">
      <w:pPr>
        <w:jc w:val="both"/>
        <w:rPr>
          <w:b/>
          <w:sz w:val="28"/>
          <w:szCs w:val="28"/>
        </w:rPr>
      </w:pPr>
      <w:r w:rsidRPr="001A29A4">
        <w:rPr>
          <w:b/>
          <w:sz w:val="28"/>
          <w:szCs w:val="28"/>
        </w:rPr>
        <w:t>Метапредметные</w:t>
      </w:r>
      <w:r w:rsidRPr="001A29A4">
        <w:rPr>
          <w:sz w:val="28"/>
          <w:szCs w:val="28"/>
        </w:rPr>
        <w:t xml:space="preserve"> </w:t>
      </w:r>
      <w:r w:rsidRPr="001A29A4">
        <w:rPr>
          <w:b/>
          <w:sz w:val="28"/>
          <w:szCs w:val="28"/>
        </w:rPr>
        <w:t>результаты: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2) освоение способов решения проблем творческого и поискового характера;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5) освоение начальных форм познавательной и личностной рефлексии;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1A29A4" w:rsidRPr="001A29A4" w:rsidRDefault="001A29A4" w:rsidP="001A29A4">
      <w:pPr>
        <w:ind w:firstLine="540"/>
        <w:jc w:val="both"/>
        <w:rPr>
          <w:sz w:val="28"/>
          <w:szCs w:val="28"/>
        </w:rPr>
      </w:pPr>
      <w:r w:rsidRPr="001A29A4">
        <w:rPr>
          <w:sz w:val="28"/>
          <w:szCs w:val="28"/>
        </w:rPr>
        <w:lastRenderedPageBreak/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1A29A4" w:rsidRPr="001A29A4" w:rsidRDefault="001A29A4" w:rsidP="001A29A4">
      <w:pPr>
        <w:jc w:val="both"/>
        <w:rPr>
          <w:b/>
          <w:sz w:val="28"/>
          <w:szCs w:val="28"/>
        </w:rPr>
      </w:pPr>
      <w:r w:rsidRPr="001A29A4">
        <w:rPr>
          <w:b/>
          <w:sz w:val="28"/>
          <w:szCs w:val="28"/>
        </w:rPr>
        <w:t>Предметные результаты:</w:t>
      </w:r>
    </w:p>
    <w:p w:rsidR="001A29A4" w:rsidRPr="001A29A4" w:rsidRDefault="001A29A4" w:rsidP="001A29A4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1A29A4">
        <w:rPr>
          <w:sz w:val="28"/>
          <w:szCs w:val="28"/>
          <w:lang w:eastAsia="en-US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1A29A4" w:rsidRPr="001A29A4" w:rsidRDefault="001A29A4" w:rsidP="001A29A4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1A29A4">
        <w:rPr>
          <w:sz w:val="28"/>
          <w:szCs w:val="28"/>
          <w:lang w:eastAsia="en-US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A29A4" w:rsidRPr="001A29A4" w:rsidRDefault="001A29A4" w:rsidP="001A29A4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1A29A4">
        <w:rPr>
          <w:sz w:val="28"/>
          <w:szCs w:val="28"/>
          <w:lang w:eastAsia="en-US"/>
        </w:rPr>
        <w:t>3) умение воспринимать музыку и выражать свое отношение к музыкальному произведению;</w:t>
      </w:r>
    </w:p>
    <w:p w:rsidR="001A29A4" w:rsidRDefault="001A29A4" w:rsidP="001A29A4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1A29A4">
        <w:rPr>
          <w:sz w:val="28"/>
          <w:szCs w:val="28"/>
          <w:lang w:eastAsia="en-US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F81449" w:rsidRPr="006E072F" w:rsidRDefault="00F81449" w:rsidP="001A29A4">
      <w:pPr>
        <w:spacing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  <w:r w:rsidRPr="006E072F">
        <w:rPr>
          <w:b/>
          <w:i/>
          <w:sz w:val="28"/>
          <w:szCs w:val="28"/>
          <w:lang w:eastAsia="en-US"/>
        </w:rPr>
        <w:t>Предметные результаты по видам деятельности обучающихся</w:t>
      </w:r>
    </w:p>
    <w:p w:rsidR="00F81449" w:rsidRPr="006E072F" w:rsidRDefault="00F81449" w:rsidP="006C2838">
      <w:pPr>
        <w:widowControl w:val="0"/>
        <w:tabs>
          <w:tab w:val="left" w:pos="142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E072F">
        <w:rPr>
          <w:sz w:val="28"/>
          <w:szCs w:val="28"/>
        </w:rPr>
        <w:t xml:space="preserve">В результате освоения </w:t>
      </w:r>
      <w:r w:rsidR="00866AB8">
        <w:rPr>
          <w:sz w:val="28"/>
          <w:szCs w:val="28"/>
        </w:rPr>
        <w:t>рабочей программы уча</w:t>
      </w:r>
      <w:r w:rsidRPr="006E072F">
        <w:rPr>
          <w:sz w:val="28"/>
          <w:szCs w:val="28"/>
        </w:rPr>
        <w:t xml:space="preserve">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</w:t>
      </w:r>
      <w:r w:rsidR="00866AB8">
        <w:rPr>
          <w:sz w:val="28"/>
          <w:szCs w:val="28"/>
        </w:rPr>
        <w:t>виды музыкальной деятельности уча</w:t>
      </w:r>
      <w:r w:rsidRPr="006E072F">
        <w:rPr>
          <w:sz w:val="28"/>
          <w:szCs w:val="28"/>
        </w:rPr>
        <w:t xml:space="preserve">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</w:t>
      </w:r>
      <w:r w:rsidR="00866AB8">
        <w:rPr>
          <w:sz w:val="28"/>
          <w:szCs w:val="28"/>
        </w:rPr>
        <w:t>рабочей программы позволит уча</w:t>
      </w:r>
      <w:r w:rsidRPr="006E072F">
        <w:rPr>
          <w:sz w:val="28"/>
          <w:szCs w:val="28"/>
        </w:rPr>
        <w:t>щимся принимать активное участие в общественной, концертной и музыкально-театральной жизни школы, города, региона.</w:t>
      </w:r>
    </w:p>
    <w:p w:rsidR="00F81449" w:rsidRPr="006E072F" w:rsidRDefault="00F81449" w:rsidP="006C2838">
      <w:pPr>
        <w:spacing w:line="276" w:lineRule="auto"/>
        <w:ind w:firstLine="709"/>
        <w:contextualSpacing/>
        <w:jc w:val="both"/>
        <w:rPr>
          <w:i/>
          <w:sz w:val="28"/>
          <w:szCs w:val="28"/>
          <w:lang w:eastAsia="en-US"/>
        </w:rPr>
      </w:pPr>
      <w:r w:rsidRPr="006E072F">
        <w:rPr>
          <w:i/>
          <w:sz w:val="28"/>
          <w:szCs w:val="28"/>
          <w:lang w:eastAsia="en-US"/>
        </w:rPr>
        <w:t>Слушание музыки</w:t>
      </w:r>
    </w:p>
    <w:p w:rsidR="00F81449" w:rsidRPr="006E072F" w:rsidRDefault="00F81449" w:rsidP="006C2838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  <w:lang w:eastAsia="en-US"/>
        </w:rPr>
      </w:pPr>
      <w:r w:rsidRPr="006E072F">
        <w:rPr>
          <w:sz w:val="28"/>
          <w:szCs w:val="28"/>
          <w:u w:val="single"/>
          <w:lang w:eastAsia="en-US"/>
        </w:rPr>
        <w:t>Обучающийся: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1. Узнает изученные музыкальные произведения и называет имена их авторов.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lastRenderedPageBreak/>
        <w:t>4. Имеет представления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F81449" w:rsidRPr="006E072F" w:rsidRDefault="00F81449" w:rsidP="006C2838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  <w:rPr>
          <w:bCs/>
          <w:iCs/>
          <w:sz w:val="20"/>
          <w:szCs w:val="20"/>
          <w:lang w:eastAsia="en-US"/>
        </w:rPr>
      </w:pPr>
      <w:r w:rsidRPr="006E072F">
        <w:rPr>
          <w:sz w:val="28"/>
          <w:szCs w:val="28"/>
          <w:lang w:eastAsia="en-US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6E072F">
        <w:rPr>
          <w:bCs/>
          <w:iCs/>
          <w:sz w:val="20"/>
          <w:szCs w:val="20"/>
          <w:lang w:eastAsia="en-US"/>
        </w:rPr>
        <w:t xml:space="preserve"> </w:t>
      </w:r>
      <w:r w:rsidRPr="006E072F">
        <w:rPr>
          <w:bCs/>
          <w:iCs/>
          <w:sz w:val="28"/>
          <w:szCs w:val="28"/>
          <w:lang w:eastAsia="en-US"/>
        </w:rPr>
        <w:t xml:space="preserve">а также </w:t>
      </w:r>
      <w:r w:rsidRPr="006E072F">
        <w:rPr>
          <w:sz w:val="28"/>
          <w:szCs w:val="28"/>
          <w:lang w:eastAsia="en-US"/>
        </w:rPr>
        <w:t>народного, академического, церковного) и их исполнительских возможностей и особенностей репертуара.</w:t>
      </w:r>
      <w:r w:rsidRPr="006E072F">
        <w:rPr>
          <w:bCs/>
          <w:iCs/>
          <w:sz w:val="20"/>
          <w:szCs w:val="20"/>
          <w:lang w:eastAsia="en-US"/>
        </w:rPr>
        <w:t xml:space="preserve">  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F81449" w:rsidRPr="006E072F" w:rsidRDefault="00F81449" w:rsidP="006C2838">
      <w:pPr>
        <w:tabs>
          <w:tab w:val="left" w:pos="271"/>
        </w:tabs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8. Определяет жанровую основу в пройденных музыкальных произведениях.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F81449" w:rsidRPr="006E072F" w:rsidRDefault="00F81449" w:rsidP="006C2838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F81449" w:rsidRPr="006E072F" w:rsidRDefault="00F81449" w:rsidP="006C2838">
      <w:pPr>
        <w:spacing w:line="276" w:lineRule="auto"/>
        <w:ind w:firstLine="709"/>
        <w:contextualSpacing/>
        <w:jc w:val="both"/>
        <w:rPr>
          <w:i/>
          <w:sz w:val="28"/>
          <w:szCs w:val="28"/>
          <w:lang w:eastAsia="en-US"/>
        </w:rPr>
      </w:pPr>
      <w:r w:rsidRPr="006E072F">
        <w:rPr>
          <w:i/>
          <w:sz w:val="28"/>
          <w:szCs w:val="28"/>
          <w:lang w:eastAsia="en-US"/>
        </w:rPr>
        <w:t>Хоровое пение</w:t>
      </w:r>
    </w:p>
    <w:p w:rsidR="00F81449" w:rsidRPr="006E072F" w:rsidRDefault="00866AB8" w:rsidP="006C2838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>Уча</w:t>
      </w:r>
      <w:r w:rsidR="00F81449" w:rsidRPr="006E072F">
        <w:rPr>
          <w:sz w:val="28"/>
          <w:szCs w:val="28"/>
          <w:u w:val="single"/>
          <w:lang w:eastAsia="en-US"/>
        </w:rPr>
        <w:t>щийся:</w:t>
      </w:r>
    </w:p>
    <w:p w:rsidR="00F81449" w:rsidRPr="006E072F" w:rsidRDefault="00F81449" w:rsidP="006C2838">
      <w:pPr>
        <w:tabs>
          <w:tab w:val="left" w:pos="31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1. Знает слова и мелодию Гимна Российской Федерации.</w:t>
      </w:r>
    </w:p>
    <w:p w:rsidR="00F81449" w:rsidRPr="006E072F" w:rsidRDefault="00F81449" w:rsidP="006C2838">
      <w:pPr>
        <w:tabs>
          <w:tab w:val="left" w:pos="31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F81449" w:rsidRPr="006E072F" w:rsidRDefault="00F81449" w:rsidP="006C2838">
      <w:pPr>
        <w:tabs>
          <w:tab w:val="left" w:pos="31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3. Знает о способах и приемах выразительного музыкального интонирования.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4. Соблюдает при пении певческую установку. Использует в процессе пения правильное певческое дыхание.</w:t>
      </w:r>
    </w:p>
    <w:p w:rsidR="00F81449" w:rsidRPr="006E072F" w:rsidRDefault="00F81449" w:rsidP="006C2838">
      <w:pPr>
        <w:tabs>
          <w:tab w:val="left" w:pos="31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7. Исполняет одноголосные произведения, а также произведения с элементами двухголосия.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i/>
          <w:sz w:val="28"/>
          <w:szCs w:val="28"/>
          <w:lang w:eastAsia="en-US"/>
        </w:rPr>
      </w:pPr>
      <w:r w:rsidRPr="006E072F">
        <w:rPr>
          <w:i/>
          <w:sz w:val="28"/>
          <w:szCs w:val="28"/>
          <w:lang w:eastAsia="en-US"/>
        </w:rPr>
        <w:t>Игра в детском инструментальном оркестре (ансамбле)</w:t>
      </w:r>
    </w:p>
    <w:p w:rsidR="00F81449" w:rsidRPr="006E072F" w:rsidRDefault="00F81449" w:rsidP="006C2838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  <w:lang w:eastAsia="en-US"/>
        </w:rPr>
      </w:pPr>
      <w:r w:rsidRPr="006E072F">
        <w:rPr>
          <w:sz w:val="28"/>
          <w:szCs w:val="28"/>
          <w:u w:val="single"/>
          <w:lang w:eastAsia="en-US"/>
        </w:rPr>
        <w:lastRenderedPageBreak/>
        <w:t>Обучающийся: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1.</w:t>
      </w:r>
      <w:r w:rsidRPr="006E072F">
        <w:rPr>
          <w:rFonts w:ascii="Arial Narrow" w:hAnsi="Arial Narrow"/>
          <w:sz w:val="20"/>
          <w:szCs w:val="20"/>
          <w:lang w:eastAsia="en-US"/>
        </w:rPr>
        <w:t xml:space="preserve"> </w:t>
      </w:r>
      <w:r w:rsidRPr="006E072F">
        <w:rPr>
          <w:sz w:val="28"/>
          <w:szCs w:val="28"/>
          <w:lang w:eastAsia="en-US"/>
        </w:rPr>
        <w:t xml:space="preserve">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2.Умеет исполнять различные ритмические группы в оркестровых партиях.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3.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>4. Использует возможности различных инструментов в ансамбле и оркестре, в том числе, тембровые возможности синтезатора.</w:t>
      </w:r>
    </w:p>
    <w:p w:rsidR="00F81449" w:rsidRPr="006E072F" w:rsidRDefault="00F81449" w:rsidP="006C2838">
      <w:pPr>
        <w:spacing w:line="276" w:lineRule="auto"/>
        <w:ind w:firstLine="709"/>
        <w:contextualSpacing/>
        <w:jc w:val="both"/>
        <w:rPr>
          <w:i/>
          <w:sz w:val="28"/>
          <w:szCs w:val="28"/>
          <w:lang w:eastAsia="en-US"/>
        </w:rPr>
      </w:pPr>
      <w:r w:rsidRPr="006E072F">
        <w:rPr>
          <w:i/>
          <w:sz w:val="28"/>
          <w:szCs w:val="28"/>
          <w:lang w:eastAsia="en-US"/>
        </w:rPr>
        <w:t>Основы музыкальной грамоты.</w:t>
      </w:r>
    </w:p>
    <w:p w:rsidR="00F81449" w:rsidRPr="006E072F" w:rsidRDefault="00F81449" w:rsidP="006C2838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E072F">
        <w:rPr>
          <w:sz w:val="28"/>
          <w:szCs w:val="28"/>
          <w:lang w:eastAsia="en-US"/>
        </w:rPr>
        <w:t xml:space="preserve">Объем музыкальной грамоты и теоретических понятий: </w:t>
      </w:r>
    </w:p>
    <w:p w:rsidR="00F81449" w:rsidRPr="006E072F" w:rsidRDefault="00F81449" w:rsidP="006C2838">
      <w:pPr>
        <w:numPr>
          <w:ilvl w:val="0"/>
          <w:numId w:val="2"/>
        </w:numPr>
        <w:tabs>
          <w:tab w:val="left" w:pos="142"/>
        </w:tabs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6E072F">
        <w:rPr>
          <w:b/>
          <w:sz w:val="28"/>
          <w:szCs w:val="28"/>
          <w:lang w:eastAsia="en-US"/>
        </w:rPr>
        <w:t>Звук.</w:t>
      </w:r>
      <w:r w:rsidRPr="006E072F">
        <w:rPr>
          <w:sz w:val="28"/>
          <w:szCs w:val="28"/>
          <w:lang w:eastAsia="en-US"/>
        </w:rPr>
        <w:t xml:space="preserve"> Свойства музыкального звука: высота, длительность, тембр, громкость.</w:t>
      </w:r>
    </w:p>
    <w:p w:rsidR="00F81449" w:rsidRPr="006E072F" w:rsidRDefault="00F81449" w:rsidP="006C2838">
      <w:pPr>
        <w:numPr>
          <w:ilvl w:val="0"/>
          <w:numId w:val="2"/>
        </w:numPr>
        <w:tabs>
          <w:tab w:val="left" w:pos="0"/>
          <w:tab w:val="left" w:pos="344"/>
        </w:tabs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6E072F">
        <w:rPr>
          <w:b/>
          <w:sz w:val="28"/>
          <w:szCs w:val="28"/>
          <w:lang w:eastAsia="en-US"/>
        </w:rPr>
        <w:t>Мелодия.</w:t>
      </w:r>
      <w:r w:rsidRPr="006E072F">
        <w:rPr>
          <w:sz w:val="28"/>
          <w:szCs w:val="28"/>
          <w:lang w:eastAsia="en-US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F81449" w:rsidRPr="006E072F" w:rsidRDefault="00F81449" w:rsidP="006C2838">
      <w:pPr>
        <w:numPr>
          <w:ilvl w:val="0"/>
          <w:numId w:val="2"/>
        </w:numPr>
        <w:tabs>
          <w:tab w:val="left" w:pos="0"/>
          <w:tab w:val="left" w:pos="344"/>
        </w:tabs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6E072F">
        <w:rPr>
          <w:b/>
          <w:sz w:val="28"/>
          <w:szCs w:val="28"/>
          <w:lang w:eastAsia="en-US"/>
        </w:rPr>
        <w:t>Метроритм.</w:t>
      </w:r>
      <w:r w:rsidRPr="006E072F">
        <w:rPr>
          <w:sz w:val="28"/>
          <w:szCs w:val="28"/>
          <w:lang w:eastAsia="en-US"/>
        </w:rPr>
        <w:t xml:space="preserve"> Длительности: восьмые, четверти, половинные. Пауза. Акцент в музыке: сильная и слабая доли. Такт. Размеры: 2/4; 3/4;.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трехдольность – восприятие и передача в движении.</w:t>
      </w:r>
    </w:p>
    <w:p w:rsidR="00F81449" w:rsidRPr="006E072F" w:rsidRDefault="00F81449" w:rsidP="006C2838">
      <w:pPr>
        <w:numPr>
          <w:ilvl w:val="0"/>
          <w:numId w:val="2"/>
        </w:numPr>
        <w:tabs>
          <w:tab w:val="left" w:pos="393"/>
        </w:tabs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6E072F">
        <w:rPr>
          <w:b/>
          <w:sz w:val="28"/>
          <w:szCs w:val="28"/>
          <w:lang w:eastAsia="en-US"/>
        </w:rPr>
        <w:t xml:space="preserve">Лад: </w:t>
      </w:r>
      <w:r w:rsidRPr="006E072F">
        <w:rPr>
          <w:sz w:val="28"/>
          <w:szCs w:val="28"/>
          <w:lang w:eastAsia="en-US"/>
        </w:rPr>
        <w:t xml:space="preserve">мажор, минор; тональность, тоника. </w:t>
      </w:r>
    </w:p>
    <w:p w:rsidR="00F81449" w:rsidRPr="006E072F" w:rsidRDefault="00F81449" w:rsidP="006C2838">
      <w:pPr>
        <w:numPr>
          <w:ilvl w:val="0"/>
          <w:numId w:val="2"/>
        </w:numPr>
        <w:tabs>
          <w:tab w:val="left" w:pos="0"/>
          <w:tab w:val="left" w:pos="201"/>
          <w:tab w:val="left" w:pos="344"/>
        </w:tabs>
        <w:spacing w:line="276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E072F">
        <w:rPr>
          <w:b/>
          <w:sz w:val="28"/>
          <w:szCs w:val="28"/>
          <w:lang w:eastAsia="en-US"/>
        </w:rPr>
        <w:t>Нотная грамота.</w:t>
      </w:r>
      <w:r w:rsidRPr="006E072F">
        <w:rPr>
          <w:sz w:val="28"/>
          <w:szCs w:val="28"/>
          <w:lang w:eastAsia="en-US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 и оркестровых партий.</w:t>
      </w:r>
    </w:p>
    <w:p w:rsidR="00F81449" w:rsidRPr="006E072F" w:rsidRDefault="00F81449" w:rsidP="006C2838">
      <w:pPr>
        <w:numPr>
          <w:ilvl w:val="0"/>
          <w:numId w:val="2"/>
        </w:numPr>
        <w:tabs>
          <w:tab w:val="left" w:pos="201"/>
          <w:tab w:val="left" w:pos="393"/>
        </w:tabs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6E072F">
        <w:rPr>
          <w:b/>
          <w:sz w:val="28"/>
          <w:szCs w:val="28"/>
          <w:lang w:eastAsia="en-US"/>
        </w:rPr>
        <w:t xml:space="preserve">Интервалы </w:t>
      </w:r>
      <w:r w:rsidRPr="006E072F">
        <w:rPr>
          <w:sz w:val="28"/>
          <w:szCs w:val="28"/>
          <w:lang w:eastAsia="en-US"/>
        </w:rPr>
        <w:t xml:space="preserve">в пределах октавы. </w:t>
      </w:r>
      <w:r w:rsidRPr="006E072F">
        <w:rPr>
          <w:b/>
          <w:sz w:val="28"/>
          <w:szCs w:val="28"/>
          <w:lang w:eastAsia="en-US"/>
        </w:rPr>
        <w:t>Трезвучия</w:t>
      </w:r>
      <w:r w:rsidRPr="006E072F">
        <w:rPr>
          <w:sz w:val="28"/>
          <w:szCs w:val="28"/>
          <w:lang w:eastAsia="en-US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F81449" w:rsidRPr="006E072F" w:rsidRDefault="00F81449" w:rsidP="006C2838">
      <w:pPr>
        <w:numPr>
          <w:ilvl w:val="0"/>
          <w:numId w:val="2"/>
        </w:numPr>
        <w:tabs>
          <w:tab w:val="left" w:pos="201"/>
          <w:tab w:val="left" w:pos="393"/>
        </w:tabs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6E072F">
        <w:rPr>
          <w:b/>
          <w:sz w:val="28"/>
          <w:szCs w:val="28"/>
          <w:lang w:eastAsia="en-US"/>
        </w:rPr>
        <w:t>Музыкальные жанры.</w:t>
      </w:r>
      <w:r w:rsidRPr="006E072F">
        <w:rPr>
          <w:sz w:val="28"/>
          <w:szCs w:val="28"/>
          <w:lang w:eastAsia="en-US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F81449" w:rsidRPr="006E072F" w:rsidRDefault="00F81449" w:rsidP="006C2838">
      <w:pPr>
        <w:numPr>
          <w:ilvl w:val="0"/>
          <w:numId w:val="2"/>
        </w:numPr>
        <w:tabs>
          <w:tab w:val="left" w:pos="393"/>
        </w:tabs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6E072F">
        <w:rPr>
          <w:b/>
          <w:sz w:val="28"/>
          <w:szCs w:val="28"/>
          <w:lang w:eastAsia="en-US"/>
        </w:rPr>
        <w:t>Музыкальные формы.</w:t>
      </w:r>
      <w:r w:rsidRPr="006E072F">
        <w:rPr>
          <w:sz w:val="28"/>
          <w:szCs w:val="28"/>
          <w:lang w:eastAsia="en-US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6E072F">
        <w:rPr>
          <w:rFonts w:eastAsia="Arial Unicode MS"/>
          <w:sz w:val="28"/>
          <w:szCs w:val="28"/>
        </w:rPr>
        <w:lastRenderedPageBreak/>
        <w:t xml:space="preserve">В результате изучения музыки на ступени </w:t>
      </w:r>
      <w:r w:rsidR="00866AB8">
        <w:rPr>
          <w:rFonts w:eastAsia="Arial Unicode MS"/>
          <w:sz w:val="28"/>
          <w:szCs w:val="28"/>
        </w:rPr>
        <w:t>начального общего образования уча</w:t>
      </w:r>
      <w:r w:rsidRPr="006E072F">
        <w:rPr>
          <w:rFonts w:eastAsia="Arial Unicode MS"/>
          <w:sz w:val="28"/>
          <w:szCs w:val="28"/>
        </w:rPr>
        <w:t xml:space="preserve">щийся получит </w:t>
      </w:r>
      <w:r w:rsidRPr="006E072F">
        <w:rPr>
          <w:rFonts w:eastAsia="Arial Unicode MS"/>
          <w:i/>
          <w:sz w:val="28"/>
          <w:szCs w:val="28"/>
        </w:rPr>
        <w:t>возможность научиться</w:t>
      </w:r>
      <w:r w:rsidRPr="006E072F">
        <w:rPr>
          <w:rFonts w:eastAsia="Arial Unicode MS"/>
          <w:sz w:val="28"/>
          <w:szCs w:val="28"/>
        </w:rPr>
        <w:t>: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6E072F">
        <w:rPr>
          <w:rFonts w:eastAsia="Arial Unicode MS"/>
          <w:sz w:val="28"/>
          <w:szCs w:val="28"/>
        </w:rPr>
        <w:t>• 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6E072F">
        <w:rPr>
          <w:rFonts w:eastAsia="Arial Unicode MS"/>
          <w:sz w:val="28"/>
          <w:szCs w:val="28"/>
        </w:rPr>
        <w:t>• организовывать культурный досуг, самостоятельную музыкально-творческую деятельность; музицировать;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6E072F">
        <w:rPr>
          <w:rFonts w:eastAsia="Arial Unicode MS"/>
          <w:sz w:val="28"/>
          <w:szCs w:val="28"/>
        </w:rPr>
        <w:t>• использовать систему графических знаков для ориентации в нотном письме при пении простейших мелодий;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6E072F">
        <w:rPr>
          <w:rFonts w:eastAsia="Arial Unicode MS"/>
          <w:sz w:val="28"/>
          <w:szCs w:val="28"/>
        </w:rPr>
        <w:t>• 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F81449" w:rsidRPr="006E072F" w:rsidRDefault="00F81449" w:rsidP="006C2838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6E072F">
        <w:rPr>
          <w:rFonts w:eastAsia="Arial Unicode MS"/>
          <w:sz w:val="28"/>
          <w:szCs w:val="28"/>
        </w:rPr>
        <w:t>• 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F81449" w:rsidRDefault="00F81449" w:rsidP="006C2838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6E072F">
        <w:rPr>
          <w:rFonts w:eastAsia="Arial Unicode MS"/>
          <w:sz w:val="28"/>
          <w:szCs w:val="28"/>
        </w:rPr>
        <w:t>• 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461A32" w:rsidRDefault="00461A32" w:rsidP="00461A32">
      <w:pPr>
        <w:spacing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461A32" w:rsidRPr="006E072F" w:rsidRDefault="008B7557" w:rsidP="00461A32">
      <w:pPr>
        <w:spacing w:line="276" w:lineRule="auto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</w:t>
      </w:r>
      <w:r w:rsidRPr="008B7557">
        <w:rPr>
          <w:b/>
          <w:sz w:val="28"/>
          <w:szCs w:val="28"/>
          <w:lang w:eastAsia="en-US"/>
        </w:rPr>
        <w:t>одержание учебного предмета</w:t>
      </w:r>
      <w:r>
        <w:rPr>
          <w:b/>
          <w:sz w:val="28"/>
          <w:szCs w:val="28"/>
          <w:lang w:eastAsia="en-US"/>
        </w:rPr>
        <w:t xml:space="preserve"> «Музыка»</w:t>
      </w:r>
    </w:p>
    <w:p w:rsidR="00461A32" w:rsidRPr="00342B61" w:rsidRDefault="00461A32" w:rsidP="00461A32">
      <w:pPr>
        <w:tabs>
          <w:tab w:val="left" w:pos="284"/>
        </w:tabs>
        <w:spacing w:line="276" w:lineRule="auto"/>
        <w:ind w:firstLine="709"/>
        <w:contextualSpacing/>
        <w:rPr>
          <w:b/>
          <w:sz w:val="22"/>
          <w:szCs w:val="28"/>
          <w:lang w:eastAsia="en-US"/>
        </w:rPr>
      </w:pPr>
    </w:p>
    <w:p w:rsidR="007E00DC" w:rsidRPr="00956364" w:rsidRDefault="00866AB8" w:rsidP="007E0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 содержание</w:t>
      </w:r>
      <w:r w:rsidR="007E00DC" w:rsidRPr="00956364">
        <w:rPr>
          <w:sz w:val="28"/>
          <w:szCs w:val="28"/>
        </w:rPr>
        <w:t xml:space="preserve"> </w:t>
      </w:r>
      <w:r w:rsidR="00584BD4">
        <w:rPr>
          <w:sz w:val="28"/>
          <w:szCs w:val="28"/>
        </w:rPr>
        <w:t xml:space="preserve">учебного </w:t>
      </w:r>
      <w:r w:rsidR="00584BD4" w:rsidRPr="00866AB8">
        <w:rPr>
          <w:sz w:val="28"/>
          <w:szCs w:val="28"/>
        </w:rPr>
        <w:t xml:space="preserve">предмета </w:t>
      </w:r>
      <w:r>
        <w:rPr>
          <w:sz w:val="28"/>
          <w:szCs w:val="28"/>
        </w:rPr>
        <w:t>«М</w:t>
      </w:r>
      <w:r w:rsidR="00584BD4">
        <w:rPr>
          <w:sz w:val="28"/>
          <w:szCs w:val="28"/>
        </w:rPr>
        <w:t xml:space="preserve">узыка» </w:t>
      </w:r>
      <w:r>
        <w:rPr>
          <w:sz w:val="28"/>
          <w:szCs w:val="28"/>
        </w:rPr>
        <w:t>со</w:t>
      </w:r>
      <w:r w:rsidR="007E00DC" w:rsidRPr="00956364">
        <w:rPr>
          <w:sz w:val="28"/>
          <w:szCs w:val="28"/>
        </w:rPr>
        <w:t>ставлено следующими содержательными линиями: «Музыка в жизни человека», «Основные закономерности  музыкального искусства»,  «Музыкальные картины мира».</w:t>
      </w:r>
      <w:r w:rsidR="007E00DC" w:rsidRPr="00492468">
        <w:rPr>
          <w:sz w:val="28"/>
          <w:szCs w:val="28"/>
        </w:rPr>
        <w:t xml:space="preserve"> </w:t>
      </w:r>
      <w:r w:rsidR="00584BD4">
        <w:rPr>
          <w:sz w:val="28"/>
          <w:szCs w:val="28"/>
        </w:rPr>
        <w:t xml:space="preserve">    </w:t>
      </w:r>
      <w:r w:rsidR="007E00DC" w:rsidRPr="00026E89">
        <w:rPr>
          <w:b/>
          <w:sz w:val="28"/>
          <w:szCs w:val="28"/>
        </w:rPr>
        <w:t>Музыка в жизни человека.</w:t>
      </w:r>
      <w:r w:rsidR="007E00DC" w:rsidRPr="00956364">
        <w:rPr>
          <w:sz w:val="28"/>
          <w:szCs w:val="28"/>
        </w:rPr>
        <w:t xml:space="preserve"> Истоки  возникновения музыки. Рождение музыки как естественное проявление человеческого состояния. Звучание окружающей жизни, природы, настроений, чувств, характера человека. </w:t>
      </w:r>
    </w:p>
    <w:p w:rsidR="007E00DC" w:rsidRPr="00956364" w:rsidRDefault="007E00DC" w:rsidP="007E00DC">
      <w:pPr>
        <w:ind w:firstLine="708"/>
        <w:jc w:val="both"/>
        <w:rPr>
          <w:sz w:val="28"/>
          <w:szCs w:val="28"/>
        </w:rPr>
      </w:pPr>
      <w:r w:rsidRPr="00956364">
        <w:rPr>
          <w:sz w:val="28"/>
          <w:szCs w:val="28"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7E00DC" w:rsidRPr="00956364" w:rsidRDefault="007E00DC" w:rsidP="007E00DC">
      <w:pPr>
        <w:ind w:firstLine="708"/>
        <w:jc w:val="both"/>
        <w:rPr>
          <w:sz w:val="28"/>
          <w:szCs w:val="28"/>
        </w:rPr>
      </w:pPr>
      <w:r w:rsidRPr="00956364">
        <w:rPr>
          <w:sz w:val="28"/>
          <w:szCs w:val="28"/>
        </w:rPr>
        <w:t>Отечественные народные музыкальные традиции. Народное творчество России. Музыкальный и поэтический фольклор: песни, танцы, обряды, скороговорки, загадки, игры, драматизации. Историческое прошлое в музыкальных образах. Сочинения  отечественных композиторов о Родине. Духовная музыка в творчестве композиторов.</w:t>
      </w:r>
    </w:p>
    <w:p w:rsidR="007E00DC" w:rsidRPr="00956364" w:rsidRDefault="007E00DC" w:rsidP="007E00DC">
      <w:pPr>
        <w:ind w:firstLine="708"/>
        <w:jc w:val="both"/>
        <w:rPr>
          <w:sz w:val="28"/>
          <w:szCs w:val="28"/>
        </w:rPr>
      </w:pPr>
      <w:r w:rsidRPr="00C22A9D">
        <w:rPr>
          <w:b/>
          <w:sz w:val="28"/>
          <w:szCs w:val="28"/>
        </w:rPr>
        <w:lastRenderedPageBreak/>
        <w:t>Основные закономерности музыкального искусства.</w:t>
      </w:r>
      <w:r w:rsidRPr="00956364">
        <w:rPr>
          <w:sz w:val="28"/>
          <w:szCs w:val="28"/>
        </w:rPr>
        <w:t xml:space="preserve"> Интонационно – образная природа музыкального искусства. Выразительность и изобразительность  в музыке. Интонация как озвученное состояние, выражение эмоций и мыслей человека. </w:t>
      </w:r>
    </w:p>
    <w:p w:rsidR="007E00DC" w:rsidRPr="00956364" w:rsidRDefault="007E00DC" w:rsidP="007E00DC">
      <w:pPr>
        <w:ind w:firstLine="708"/>
        <w:jc w:val="both"/>
        <w:rPr>
          <w:sz w:val="28"/>
          <w:szCs w:val="28"/>
        </w:rPr>
      </w:pPr>
      <w:r w:rsidRPr="00956364">
        <w:rPr>
          <w:sz w:val="28"/>
          <w:szCs w:val="28"/>
        </w:rPr>
        <w:t xml:space="preserve"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</w:t>
      </w:r>
      <w:r>
        <w:rPr>
          <w:sz w:val="28"/>
          <w:szCs w:val="28"/>
        </w:rPr>
        <w:t xml:space="preserve">темп, </w:t>
      </w:r>
      <w:r w:rsidRPr="00956364">
        <w:rPr>
          <w:sz w:val="28"/>
          <w:szCs w:val="28"/>
        </w:rPr>
        <w:t>динамика, тембр, лад</w:t>
      </w:r>
      <w:r>
        <w:rPr>
          <w:sz w:val="28"/>
          <w:szCs w:val="28"/>
        </w:rPr>
        <w:t xml:space="preserve"> и др.</w:t>
      </w:r>
      <w:r w:rsidRPr="00956364">
        <w:rPr>
          <w:sz w:val="28"/>
          <w:szCs w:val="28"/>
        </w:rPr>
        <w:t>).</w:t>
      </w:r>
    </w:p>
    <w:p w:rsidR="007E00DC" w:rsidRPr="00956364" w:rsidRDefault="007E00DC" w:rsidP="007E00DC">
      <w:pPr>
        <w:ind w:firstLine="708"/>
        <w:jc w:val="both"/>
        <w:rPr>
          <w:sz w:val="28"/>
          <w:szCs w:val="28"/>
        </w:rPr>
      </w:pPr>
      <w:r w:rsidRPr="00956364">
        <w:rPr>
          <w:sz w:val="28"/>
          <w:szCs w:val="28"/>
        </w:rPr>
        <w:t>Музыкальная речь как способ общения между людьми, её эмоциональное воздействие. Композитор -  исполнитель –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7E00DC" w:rsidRPr="00956364" w:rsidRDefault="007E00DC" w:rsidP="007E00DC">
      <w:pPr>
        <w:ind w:firstLine="708"/>
        <w:jc w:val="both"/>
        <w:rPr>
          <w:sz w:val="28"/>
          <w:szCs w:val="28"/>
        </w:rPr>
      </w:pPr>
      <w:r w:rsidRPr="00956364">
        <w:rPr>
          <w:sz w:val="28"/>
          <w:szCs w:val="28"/>
        </w:rPr>
        <w:t xml:space="preserve">Развитие музыки  - сопоставление и столкновение чувств и мыслей человека, музыкальных интонаций, </w:t>
      </w:r>
      <w:r>
        <w:rPr>
          <w:sz w:val="28"/>
          <w:szCs w:val="28"/>
        </w:rPr>
        <w:t xml:space="preserve">тем, художественных образов. Основные приемы </w:t>
      </w:r>
      <w:r w:rsidRPr="00956364">
        <w:rPr>
          <w:sz w:val="28"/>
          <w:szCs w:val="28"/>
        </w:rPr>
        <w:t>музыкального развития</w:t>
      </w:r>
      <w:r>
        <w:rPr>
          <w:sz w:val="28"/>
          <w:szCs w:val="28"/>
        </w:rPr>
        <w:t xml:space="preserve"> (повтор и контраст).</w:t>
      </w:r>
    </w:p>
    <w:p w:rsidR="007E00DC" w:rsidRPr="00956364" w:rsidRDefault="007E00DC" w:rsidP="007E00DC">
      <w:pPr>
        <w:ind w:firstLine="708"/>
        <w:jc w:val="both"/>
        <w:rPr>
          <w:sz w:val="28"/>
          <w:szCs w:val="28"/>
        </w:rPr>
      </w:pPr>
      <w:r w:rsidRPr="00956364">
        <w:rPr>
          <w:sz w:val="28"/>
          <w:szCs w:val="28"/>
        </w:rPr>
        <w:t>Формы построения музыки как обобщённое  выражение художественно – образного содержания произведений. Формы одночастные, двух</w:t>
      </w:r>
      <w:r>
        <w:rPr>
          <w:sz w:val="28"/>
          <w:szCs w:val="28"/>
        </w:rPr>
        <w:t xml:space="preserve"> - и трёх</w:t>
      </w:r>
      <w:r w:rsidRPr="00956364">
        <w:rPr>
          <w:sz w:val="28"/>
          <w:szCs w:val="28"/>
        </w:rPr>
        <w:t>частные, вариации, рондо</w:t>
      </w:r>
      <w:r>
        <w:rPr>
          <w:sz w:val="28"/>
          <w:szCs w:val="28"/>
        </w:rPr>
        <w:t xml:space="preserve"> и др</w:t>
      </w:r>
      <w:r w:rsidRPr="00956364">
        <w:rPr>
          <w:sz w:val="28"/>
          <w:szCs w:val="28"/>
        </w:rPr>
        <w:t>.</w:t>
      </w:r>
    </w:p>
    <w:p w:rsidR="007E00DC" w:rsidRPr="00E93F2A" w:rsidRDefault="007E00DC" w:rsidP="007E00DC">
      <w:pPr>
        <w:ind w:firstLine="708"/>
        <w:jc w:val="both"/>
        <w:rPr>
          <w:sz w:val="28"/>
          <w:szCs w:val="28"/>
        </w:rPr>
      </w:pPr>
      <w:r w:rsidRPr="00E91A12">
        <w:rPr>
          <w:b/>
          <w:sz w:val="28"/>
          <w:szCs w:val="28"/>
        </w:rPr>
        <w:t>Музыкальные картины мира.</w:t>
      </w:r>
      <w:r w:rsidRPr="00956364">
        <w:rPr>
          <w:sz w:val="28"/>
          <w:szCs w:val="28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ансамбли, песни и танца. Выдающиеся исполнительские коллективы (хоровые, вокальные). Музыкальные театры. Конкурсы и фестивали музыкантов. Музыка для детей: радио и телепер</w:t>
      </w:r>
      <w:r>
        <w:rPr>
          <w:sz w:val="28"/>
          <w:szCs w:val="28"/>
        </w:rPr>
        <w:t>едачи, видеофильмы, звукозаписи(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).</w:t>
      </w:r>
    </w:p>
    <w:p w:rsidR="007E00DC" w:rsidRPr="00956364" w:rsidRDefault="007E00DC" w:rsidP="00866AB8">
      <w:pPr>
        <w:ind w:firstLine="708"/>
        <w:jc w:val="both"/>
        <w:rPr>
          <w:sz w:val="28"/>
          <w:szCs w:val="28"/>
        </w:rPr>
      </w:pPr>
      <w:r w:rsidRPr="00956364">
        <w:rPr>
          <w:sz w:val="28"/>
          <w:szCs w:val="28"/>
        </w:rPr>
        <w:t xml:space="preserve">Различные виды музыки: вокальная, инструментальная, сольная, хоровая, оркестровая. Певческие голоса: детские, женские и мужские. Хоры: детский, мужской, женский, смешанный. Оркестры: симфонический, </w:t>
      </w:r>
      <w:r w:rsidR="00866AB8">
        <w:rPr>
          <w:sz w:val="28"/>
          <w:szCs w:val="28"/>
        </w:rPr>
        <w:t>духовой, народных инструментов.</w:t>
      </w:r>
    </w:p>
    <w:p w:rsidR="007E00DC" w:rsidRPr="00956364" w:rsidRDefault="007E00DC" w:rsidP="007E00DC">
      <w:pPr>
        <w:jc w:val="both"/>
        <w:rPr>
          <w:sz w:val="28"/>
          <w:szCs w:val="28"/>
        </w:rPr>
      </w:pPr>
    </w:p>
    <w:p w:rsidR="007E00DC" w:rsidRDefault="007E00DC" w:rsidP="007E00DC">
      <w:pPr>
        <w:rPr>
          <w:color w:val="000000"/>
        </w:rPr>
      </w:pPr>
    </w:p>
    <w:p w:rsidR="007E00DC" w:rsidRPr="0083519C" w:rsidRDefault="007E00DC" w:rsidP="00835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7E00DC" w:rsidRPr="0075792B" w:rsidRDefault="007E00DC" w:rsidP="007E00DC">
      <w:pPr>
        <w:jc w:val="both"/>
        <w:rPr>
          <w:sz w:val="28"/>
          <w:szCs w:val="28"/>
          <w:u w:val="single"/>
        </w:rPr>
      </w:pPr>
      <w:r w:rsidRPr="0075792B">
        <w:rPr>
          <w:sz w:val="28"/>
          <w:szCs w:val="28"/>
          <w:u w:val="single"/>
        </w:rPr>
        <w:t xml:space="preserve">Раздел 1. «Россия — Родина моя» </w:t>
      </w:r>
    </w:p>
    <w:p w:rsidR="007E00DC" w:rsidRDefault="007E00DC" w:rsidP="007E00DC">
      <w:pPr>
        <w:ind w:firstLine="708"/>
        <w:jc w:val="both"/>
        <w:rPr>
          <w:color w:val="000000"/>
          <w:sz w:val="28"/>
          <w:szCs w:val="28"/>
        </w:rPr>
      </w:pPr>
      <w:r w:rsidRPr="00B503EE">
        <w:rPr>
          <w:color w:val="000000"/>
          <w:sz w:val="28"/>
          <w:szCs w:val="28"/>
        </w:rPr>
        <w:t>Красота родной земли, человека в народной музыке и сочинениях русских композиторов. Общность интонаций народного и композиторского музыкаль</w:t>
      </w:r>
      <w:r w:rsidRPr="00B503EE">
        <w:rPr>
          <w:color w:val="000000"/>
          <w:sz w:val="28"/>
          <w:szCs w:val="28"/>
        </w:rPr>
        <w:softHyphen/>
        <w:t>ного творчества. Тайна рождения песни. Многообразие жанров народных песен: колыбельная, плясовая, солдатская, трудовая, лирическая, хороводн</w:t>
      </w:r>
      <w:r>
        <w:rPr>
          <w:color w:val="000000"/>
          <w:sz w:val="28"/>
          <w:szCs w:val="28"/>
        </w:rPr>
        <w:t>ая и др.; особенности интонаций,</w:t>
      </w:r>
      <w:r w:rsidRPr="00B503EE">
        <w:rPr>
          <w:color w:val="000000"/>
          <w:sz w:val="28"/>
          <w:szCs w:val="28"/>
        </w:rPr>
        <w:t xml:space="preserve"> ритмов, композиционного строения, манеры исполнения. Лирические образы музыки С. Рахманинова (инструментальный концерт, </w:t>
      </w:r>
      <w:r w:rsidRPr="005B4FFB">
        <w:rPr>
          <w:sz w:val="28"/>
          <w:szCs w:val="28"/>
        </w:rPr>
        <w:t>вокализ</w:t>
      </w:r>
      <w:r w:rsidRPr="00B503EE">
        <w:rPr>
          <w:smallCaps/>
          <w:color w:val="000000"/>
          <w:sz w:val="28"/>
          <w:szCs w:val="28"/>
        </w:rPr>
        <w:t xml:space="preserve">), </w:t>
      </w:r>
      <w:r w:rsidRPr="00B503EE">
        <w:rPr>
          <w:color w:val="000000"/>
          <w:sz w:val="28"/>
          <w:szCs w:val="28"/>
        </w:rPr>
        <w:t>патриотическая тема в музыке М. Глинки (опера), С. Прокофьева (кантата).</w:t>
      </w:r>
      <w:r>
        <w:rPr>
          <w:color w:val="000000"/>
          <w:sz w:val="28"/>
          <w:szCs w:val="28"/>
        </w:rPr>
        <w:t xml:space="preserve"> </w:t>
      </w:r>
      <w:r w:rsidRPr="00B503EE">
        <w:rPr>
          <w:color w:val="000000"/>
          <w:sz w:val="28"/>
          <w:szCs w:val="28"/>
        </w:rPr>
        <w:t>Звучащие картины.</w:t>
      </w:r>
    </w:p>
    <w:p w:rsidR="007E00DC" w:rsidRPr="0083519C" w:rsidRDefault="007E00DC" w:rsidP="0083519C">
      <w:pPr>
        <w:pStyle w:val="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Вокальные импровизации на заданный текст. </w:t>
      </w:r>
      <w:r w:rsidRPr="003738C7">
        <w:rPr>
          <w:sz w:val="28"/>
          <w:szCs w:val="28"/>
        </w:rPr>
        <w:t>Выразительное, интонационно осмысленное исполнение сочинений разных жанров и стилей.</w:t>
      </w:r>
      <w:r w:rsidRPr="00CB7B56">
        <w:rPr>
          <w:sz w:val="28"/>
          <w:szCs w:val="28"/>
        </w:rPr>
        <w:t xml:space="preserve"> </w:t>
      </w:r>
      <w:r w:rsidRPr="003738C7">
        <w:rPr>
          <w:sz w:val="28"/>
          <w:szCs w:val="28"/>
        </w:rPr>
        <w:t>Выполнение творческих заданий, представленных в рабочей тетради.</w:t>
      </w:r>
    </w:p>
    <w:p w:rsidR="007E00DC" w:rsidRPr="0075792B" w:rsidRDefault="007E00DC" w:rsidP="007E00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2</w:t>
      </w:r>
      <w:r w:rsidRPr="0075792B">
        <w:rPr>
          <w:sz w:val="28"/>
          <w:szCs w:val="28"/>
          <w:u w:val="single"/>
        </w:rPr>
        <w:t xml:space="preserve">. «О России петь — что стремиться в храм» </w:t>
      </w:r>
    </w:p>
    <w:p w:rsidR="007E00DC" w:rsidRPr="002F14F9" w:rsidRDefault="007E00DC" w:rsidP="007E00DC">
      <w:pPr>
        <w:jc w:val="both"/>
        <w:rPr>
          <w:i/>
          <w:color w:val="000000"/>
          <w:sz w:val="28"/>
          <w:szCs w:val="28"/>
        </w:rPr>
      </w:pPr>
      <w:r w:rsidRPr="00D900AF">
        <w:rPr>
          <w:color w:val="000000"/>
          <w:sz w:val="28"/>
          <w:szCs w:val="28"/>
        </w:rPr>
        <w:lastRenderedPageBreak/>
        <w:t>Нравственные подвиги святых земли Русской (княгиня Ольга, князь Владимир, князь Александр Невский,</w:t>
      </w:r>
      <w:r>
        <w:rPr>
          <w:color w:val="000000"/>
          <w:sz w:val="28"/>
          <w:szCs w:val="28"/>
        </w:rPr>
        <w:t xml:space="preserve"> </w:t>
      </w:r>
      <w:r w:rsidRPr="00D900AF">
        <w:rPr>
          <w:color w:val="000000"/>
          <w:sz w:val="28"/>
          <w:szCs w:val="28"/>
        </w:rPr>
        <w:t>преподобные Сергий Радонежский и  Илья Муромец</w:t>
      </w:r>
      <w:r>
        <w:rPr>
          <w:color w:val="000000"/>
          <w:sz w:val="28"/>
          <w:szCs w:val="28"/>
        </w:rPr>
        <w:t>), и</w:t>
      </w:r>
      <w:r w:rsidRPr="00D900AF">
        <w:rPr>
          <w:color w:val="000000"/>
          <w:sz w:val="28"/>
          <w:szCs w:val="28"/>
        </w:rPr>
        <w:t>х почитание и восх</w:t>
      </w:r>
      <w:r>
        <w:rPr>
          <w:color w:val="000000"/>
          <w:sz w:val="28"/>
          <w:szCs w:val="28"/>
        </w:rPr>
        <w:t>валение. Святые</w:t>
      </w:r>
      <w:r w:rsidRPr="00D900AF">
        <w:rPr>
          <w:color w:val="000000"/>
          <w:sz w:val="28"/>
          <w:szCs w:val="28"/>
        </w:rPr>
        <w:t xml:space="preserve"> Кирилл и Мефодий — создатели славянской письме</w:t>
      </w:r>
      <w:r>
        <w:rPr>
          <w:color w:val="000000"/>
          <w:sz w:val="28"/>
          <w:szCs w:val="28"/>
        </w:rPr>
        <w:t>нности. Религиозные песнопения</w:t>
      </w:r>
      <w:r w:rsidRPr="00712C7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D900AF">
        <w:rPr>
          <w:color w:val="000000"/>
          <w:sz w:val="28"/>
          <w:szCs w:val="28"/>
        </w:rPr>
        <w:t>стихи</w:t>
      </w:r>
      <w:r>
        <w:rPr>
          <w:color w:val="000000"/>
          <w:sz w:val="28"/>
          <w:szCs w:val="28"/>
        </w:rPr>
        <w:t>ра, тропарь, молитва, величание; особенности</w:t>
      </w:r>
      <w:r w:rsidRPr="00D900AF">
        <w:rPr>
          <w:color w:val="000000"/>
          <w:sz w:val="28"/>
          <w:szCs w:val="28"/>
        </w:rPr>
        <w:t xml:space="preserve"> мелодики, ритма, исполнения. Праздники Р</w:t>
      </w:r>
      <w:r>
        <w:rPr>
          <w:color w:val="000000"/>
          <w:sz w:val="28"/>
          <w:szCs w:val="28"/>
        </w:rPr>
        <w:t>усской православной церкви</w:t>
      </w:r>
      <w:r w:rsidRPr="007E00D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Пасха – «праздник праздников, торжество торжеств»</w:t>
      </w:r>
      <w:r w:rsidRPr="00D900AF">
        <w:rPr>
          <w:color w:val="000000"/>
          <w:sz w:val="28"/>
          <w:szCs w:val="28"/>
        </w:rPr>
        <w:t>. Церковные и народные традиции праздника. Образ светлого Христова Воскресения в музыке русских композиторов.</w:t>
      </w:r>
      <w:r w:rsidR="002F14F9" w:rsidRPr="002F14F9">
        <w:rPr>
          <w:color w:val="000000"/>
          <w:sz w:val="28"/>
          <w:szCs w:val="28"/>
        </w:rPr>
        <w:t xml:space="preserve"> </w:t>
      </w:r>
      <w:r w:rsidR="002F14F9">
        <w:rPr>
          <w:color w:val="000000"/>
          <w:sz w:val="28"/>
          <w:szCs w:val="28"/>
        </w:rPr>
        <w:t> </w:t>
      </w:r>
      <w:r w:rsidR="002F14F9" w:rsidRPr="002F14F9">
        <w:rPr>
          <w:i/>
          <w:color w:val="000000"/>
          <w:sz w:val="28"/>
          <w:szCs w:val="28"/>
        </w:rPr>
        <w:t>Традиции культовых обрядов, в праздновании особых «национальных» праздников шорского народа.</w:t>
      </w:r>
    </w:p>
    <w:p w:rsidR="007E00DC" w:rsidRPr="0083519C" w:rsidRDefault="007E00DC" w:rsidP="0083519C">
      <w:pPr>
        <w:pStyle w:val="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38C7">
        <w:rPr>
          <w:sz w:val="28"/>
          <w:szCs w:val="28"/>
        </w:rPr>
        <w:t>Выразительное, интонационно осмысленное исполнение сочинений разных жанров и стилей.</w:t>
      </w:r>
      <w:r w:rsidRPr="00CB7B56">
        <w:rPr>
          <w:sz w:val="28"/>
          <w:szCs w:val="28"/>
        </w:rPr>
        <w:t xml:space="preserve"> </w:t>
      </w:r>
      <w:r w:rsidRPr="003738C7">
        <w:rPr>
          <w:sz w:val="28"/>
          <w:szCs w:val="28"/>
        </w:rPr>
        <w:t>Выполнение творческих заданий, представленных в рабочей тетради.</w:t>
      </w:r>
    </w:p>
    <w:p w:rsidR="007E00DC" w:rsidRPr="0075792B" w:rsidRDefault="007E00DC" w:rsidP="007E00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3</w:t>
      </w:r>
      <w:r w:rsidRPr="0075792B">
        <w:rPr>
          <w:sz w:val="28"/>
          <w:szCs w:val="28"/>
          <w:u w:val="single"/>
        </w:rPr>
        <w:t xml:space="preserve">. «День, полный событий» </w:t>
      </w:r>
    </w:p>
    <w:p w:rsidR="007E00DC" w:rsidRDefault="007E00DC" w:rsidP="007E00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краю великих вдохновений…». Один день с А. С.</w:t>
      </w:r>
      <w:r w:rsidRPr="00891780">
        <w:rPr>
          <w:color w:val="000000"/>
          <w:sz w:val="28"/>
          <w:szCs w:val="28"/>
        </w:rPr>
        <w:t xml:space="preserve"> Пушкиным. Михайловское: музыкально-поэтические образы природы, сказок в творчестве русских композиторов </w:t>
      </w:r>
      <w:r>
        <w:rPr>
          <w:color w:val="000000"/>
          <w:sz w:val="28"/>
          <w:szCs w:val="28"/>
        </w:rPr>
        <w:t>(П. Чайковский. М. Мусоргский. Н. Римский-Корса</w:t>
      </w:r>
      <w:r>
        <w:rPr>
          <w:color w:val="000000"/>
          <w:sz w:val="28"/>
          <w:szCs w:val="28"/>
        </w:rPr>
        <w:softHyphen/>
        <w:t>ков,</w:t>
      </w:r>
      <w:r w:rsidRPr="00891780">
        <w:rPr>
          <w:color w:val="000000"/>
          <w:sz w:val="28"/>
          <w:szCs w:val="28"/>
        </w:rPr>
        <w:t xml:space="preserve"> Г. Свиридов и др.). Многообразие жанров народной музыки</w:t>
      </w:r>
      <w:r>
        <w:rPr>
          <w:color w:val="000000"/>
          <w:sz w:val="28"/>
          <w:szCs w:val="28"/>
        </w:rPr>
        <w:t>. Святогорский монастырь</w:t>
      </w:r>
      <w:r w:rsidRPr="00891780">
        <w:rPr>
          <w:color w:val="000000"/>
          <w:sz w:val="28"/>
          <w:szCs w:val="28"/>
        </w:rPr>
        <w:t>: колокольные звоны.</w:t>
      </w:r>
      <w:r>
        <w:rPr>
          <w:color w:val="000000"/>
          <w:sz w:val="28"/>
          <w:szCs w:val="28"/>
        </w:rPr>
        <w:t xml:space="preserve"> Тригорское</w:t>
      </w:r>
      <w:r w:rsidRPr="00D87DD2">
        <w:rPr>
          <w:color w:val="000000"/>
          <w:sz w:val="28"/>
          <w:szCs w:val="28"/>
        </w:rPr>
        <w:t>:</w:t>
      </w:r>
      <w:r w:rsidRPr="00891780">
        <w:rPr>
          <w:color w:val="000000"/>
          <w:sz w:val="28"/>
          <w:szCs w:val="28"/>
        </w:rPr>
        <w:t xml:space="preserve"> Музыкально-</w:t>
      </w:r>
      <w:r>
        <w:rPr>
          <w:color w:val="000000"/>
          <w:sz w:val="28"/>
          <w:szCs w:val="28"/>
        </w:rPr>
        <w:t xml:space="preserve">литературные вечера - </w:t>
      </w:r>
      <w:r w:rsidRPr="00891780">
        <w:rPr>
          <w:color w:val="000000"/>
          <w:sz w:val="28"/>
          <w:szCs w:val="28"/>
        </w:rPr>
        <w:t xml:space="preserve">романсы, инструментальное музицирование (ансамбль, дуэт). Музыкальность поэзии А. Пушкина. </w:t>
      </w:r>
    </w:p>
    <w:p w:rsidR="007E00DC" w:rsidRPr="00891780" w:rsidRDefault="007E00DC" w:rsidP="0083519C">
      <w:pPr>
        <w:pStyle w:val="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38C7">
        <w:rPr>
          <w:sz w:val="28"/>
          <w:szCs w:val="28"/>
        </w:rPr>
        <w:t>Выразительное, интонационно осмысленное исполнение сочинений разных жанров и стилей.</w:t>
      </w:r>
      <w:r w:rsidRPr="00CB7B56">
        <w:rPr>
          <w:sz w:val="28"/>
          <w:szCs w:val="28"/>
        </w:rPr>
        <w:t xml:space="preserve"> </w:t>
      </w:r>
      <w:r w:rsidRPr="003738C7">
        <w:rPr>
          <w:sz w:val="28"/>
          <w:szCs w:val="28"/>
        </w:rPr>
        <w:t>Выполнение творческих заданий, представленных в рабочей тетради.</w:t>
      </w:r>
    </w:p>
    <w:p w:rsidR="007E00DC" w:rsidRPr="0075792B" w:rsidRDefault="007E00DC" w:rsidP="007E00DC">
      <w:pPr>
        <w:jc w:val="both"/>
        <w:rPr>
          <w:sz w:val="28"/>
          <w:szCs w:val="28"/>
          <w:u w:val="single"/>
        </w:rPr>
      </w:pPr>
      <w:r w:rsidRPr="0075792B">
        <w:rPr>
          <w:sz w:val="28"/>
          <w:szCs w:val="28"/>
          <w:u w:val="single"/>
        </w:rPr>
        <w:t xml:space="preserve">Раздел 4. «Гори, гори ясно, чтобы не погасло </w:t>
      </w:r>
    </w:p>
    <w:p w:rsidR="007E00DC" w:rsidRDefault="007E00DC" w:rsidP="002F14F9">
      <w:pPr>
        <w:ind w:firstLine="708"/>
        <w:jc w:val="both"/>
        <w:rPr>
          <w:color w:val="000000"/>
          <w:sz w:val="28"/>
          <w:szCs w:val="28"/>
        </w:rPr>
      </w:pPr>
      <w:r w:rsidRPr="001669A7">
        <w:rPr>
          <w:color w:val="000000"/>
          <w:sz w:val="28"/>
          <w:szCs w:val="28"/>
        </w:rPr>
        <w:t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вариационнос</w:t>
      </w:r>
      <w:r>
        <w:rPr>
          <w:color w:val="000000"/>
          <w:sz w:val="28"/>
          <w:szCs w:val="28"/>
        </w:rPr>
        <w:t xml:space="preserve">ть, </w:t>
      </w:r>
      <w:r w:rsidRPr="001669A7">
        <w:rPr>
          <w:color w:val="000000"/>
          <w:sz w:val="28"/>
          <w:szCs w:val="28"/>
        </w:rPr>
        <w:t xml:space="preserve">импровизационность.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</w:t>
      </w:r>
    </w:p>
    <w:p w:rsidR="007E00DC" w:rsidRDefault="007E00DC" w:rsidP="007E00DC">
      <w:pPr>
        <w:ind w:firstLine="708"/>
        <w:jc w:val="both"/>
        <w:rPr>
          <w:color w:val="000000"/>
          <w:sz w:val="28"/>
          <w:szCs w:val="28"/>
        </w:rPr>
      </w:pPr>
      <w:r w:rsidRPr="001669A7">
        <w:rPr>
          <w:color w:val="000000"/>
          <w:sz w:val="28"/>
          <w:szCs w:val="28"/>
        </w:rPr>
        <w:t>Музыкальные инструменты России: балалайка, гармонь, баян и др. Оркестр русских народных инструментов. Мифы, легенды, предания, сказки о музыке и музы</w:t>
      </w:r>
      <w:r w:rsidRPr="001669A7">
        <w:rPr>
          <w:color w:val="000000"/>
          <w:sz w:val="28"/>
          <w:szCs w:val="28"/>
        </w:rPr>
        <w:softHyphen/>
        <w:t>кантах. Вариации в народной и композиторской музыке. Церковны</w:t>
      </w:r>
      <w:r>
        <w:rPr>
          <w:color w:val="000000"/>
          <w:sz w:val="28"/>
          <w:szCs w:val="28"/>
        </w:rPr>
        <w:t>е и народные праздники на Руси</w:t>
      </w:r>
      <w:r w:rsidRPr="00495AF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Троица.</w:t>
      </w:r>
      <w:r w:rsidRPr="001669A7">
        <w:rPr>
          <w:color w:val="000000"/>
          <w:sz w:val="28"/>
          <w:szCs w:val="28"/>
        </w:rPr>
        <w:t xml:space="preserve"> Икона «Троица» А. Рублева.</w:t>
      </w:r>
    </w:p>
    <w:p w:rsidR="007E00DC" w:rsidRPr="0083519C" w:rsidRDefault="007E00DC" w:rsidP="0083519C">
      <w:pPr>
        <w:pStyle w:val="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38C7">
        <w:rPr>
          <w:sz w:val="28"/>
          <w:szCs w:val="28"/>
        </w:rPr>
        <w:t>Выразительное, интонационно осмысленное исполнение сочинений разных жанров и стилей.</w:t>
      </w:r>
      <w:r w:rsidRPr="00CB7B56">
        <w:rPr>
          <w:sz w:val="28"/>
          <w:szCs w:val="28"/>
        </w:rPr>
        <w:t xml:space="preserve"> </w:t>
      </w:r>
      <w:r w:rsidRPr="003738C7">
        <w:rPr>
          <w:sz w:val="28"/>
          <w:szCs w:val="28"/>
        </w:rPr>
        <w:t>Выполнение творческих заданий, представленных в рабочей тетради.</w:t>
      </w:r>
    </w:p>
    <w:p w:rsidR="007E00DC" w:rsidRPr="0075792B" w:rsidRDefault="007E00DC" w:rsidP="007E00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5</w:t>
      </w:r>
      <w:r w:rsidRPr="0075792B">
        <w:rPr>
          <w:sz w:val="28"/>
          <w:szCs w:val="28"/>
          <w:u w:val="single"/>
        </w:rPr>
        <w:t xml:space="preserve">. «В концертном зале» </w:t>
      </w:r>
    </w:p>
    <w:p w:rsidR="007E00DC" w:rsidRDefault="007E00DC" w:rsidP="007E00DC">
      <w:pPr>
        <w:ind w:firstLine="708"/>
        <w:jc w:val="both"/>
        <w:rPr>
          <w:color w:val="000000"/>
          <w:sz w:val="28"/>
          <w:szCs w:val="28"/>
        </w:rPr>
      </w:pPr>
      <w:r w:rsidRPr="00495AFA">
        <w:rPr>
          <w:color w:val="000000"/>
          <w:sz w:val="28"/>
          <w:szCs w:val="28"/>
        </w:rPr>
        <w:t xml:space="preserve"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 Особенности музыкальной драматургии (сочинения Л. Бородина. П. Чайковского, С. Рахманинова. Л. Бетховена). Интонации народной музыки в творчестве Ф. Шопена (полонезы, мазурки, вальсы, прелюдии), М. Глинки (баркарола, хота). </w:t>
      </w:r>
    </w:p>
    <w:p w:rsidR="007E00DC" w:rsidRPr="00495AFA" w:rsidRDefault="007E00DC" w:rsidP="007E00DC">
      <w:pPr>
        <w:ind w:firstLine="708"/>
        <w:jc w:val="both"/>
        <w:rPr>
          <w:color w:val="000000"/>
          <w:sz w:val="28"/>
          <w:szCs w:val="28"/>
        </w:rPr>
      </w:pPr>
      <w:r w:rsidRPr="00495AFA">
        <w:rPr>
          <w:color w:val="000000"/>
          <w:sz w:val="28"/>
          <w:szCs w:val="28"/>
        </w:rPr>
        <w:lastRenderedPageBreak/>
        <w:t>Музыкальные инструменты: виолончель, скрипка. Симфонический оркестр. Известные дирижеры и исполнительские коллективы</w:t>
      </w:r>
    </w:p>
    <w:p w:rsidR="007E00DC" w:rsidRPr="0083519C" w:rsidRDefault="007E00DC" w:rsidP="0083519C">
      <w:pPr>
        <w:pStyle w:val="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38C7">
        <w:rPr>
          <w:sz w:val="28"/>
          <w:szCs w:val="28"/>
        </w:rPr>
        <w:t>Выразительное, интонационно осмысленное исполнение сочинений разных жанров и стилей.</w:t>
      </w:r>
      <w:r w:rsidRPr="00CB7B56">
        <w:rPr>
          <w:sz w:val="28"/>
          <w:szCs w:val="28"/>
        </w:rPr>
        <w:t xml:space="preserve"> </w:t>
      </w:r>
      <w:r w:rsidRPr="003738C7">
        <w:rPr>
          <w:sz w:val="28"/>
          <w:szCs w:val="28"/>
        </w:rPr>
        <w:t>Выполнение творческих заданий, представленных в рабочей тетради.</w:t>
      </w:r>
    </w:p>
    <w:p w:rsidR="007E00DC" w:rsidRPr="0075792B" w:rsidRDefault="007E00DC" w:rsidP="007E00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6</w:t>
      </w:r>
      <w:r w:rsidRPr="0075792B">
        <w:rPr>
          <w:sz w:val="28"/>
          <w:szCs w:val="28"/>
          <w:u w:val="single"/>
        </w:rPr>
        <w:t xml:space="preserve">. «В музыкальном театре» </w:t>
      </w:r>
    </w:p>
    <w:p w:rsidR="007E00DC" w:rsidRDefault="007E00DC" w:rsidP="007E00DC">
      <w:pPr>
        <w:ind w:firstLine="708"/>
        <w:jc w:val="both"/>
        <w:rPr>
          <w:color w:val="000000"/>
          <w:sz w:val="28"/>
          <w:szCs w:val="28"/>
        </w:rPr>
      </w:pPr>
      <w:r w:rsidRPr="00AD4A9B">
        <w:rPr>
          <w:color w:val="000000"/>
          <w:sz w:val="28"/>
          <w:szCs w:val="28"/>
        </w:rPr>
        <w:t xml:space="preserve">События отечественной истории в творчестве М. Глинки, М. Мусоргского, С. Прокофьева. </w:t>
      </w:r>
    </w:p>
    <w:p w:rsidR="007E00DC" w:rsidRDefault="007E00DC" w:rsidP="007E00DC">
      <w:pPr>
        <w:ind w:firstLine="708"/>
        <w:jc w:val="both"/>
        <w:rPr>
          <w:color w:val="000000"/>
          <w:sz w:val="28"/>
          <w:szCs w:val="28"/>
        </w:rPr>
      </w:pPr>
      <w:r w:rsidRPr="00AD4A9B">
        <w:rPr>
          <w:color w:val="000000"/>
          <w:sz w:val="28"/>
          <w:szCs w:val="28"/>
        </w:rPr>
        <w:t xml:space="preserve">Опера. 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сопоставление, повтор, вариантность. </w:t>
      </w:r>
    </w:p>
    <w:p w:rsidR="007E00DC" w:rsidRDefault="007E00DC" w:rsidP="007E00DC">
      <w:pPr>
        <w:ind w:firstLine="708"/>
        <w:jc w:val="both"/>
        <w:rPr>
          <w:color w:val="000000"/>
          <w:sz w:val="28"/>
          <w:szCs w:val="28"/>
        </w:rPr>
      </w:pPr>
      <w:r w:rsidRPr="00AD4A9B">
        <w:rPr>
          <w:color w:val="000000"/>
          <w:sz w:val="28"/>
          <w:szCs w:val="28"/>
        </w:rPr>
        <w:t xml:space="preserve">Балет. Особенности развития музыкальных образов в балетах Л. Хачатуряна, И. Стравинского. Народные мотивы и своеобразие музыкального языка. </w:t>
      </w:r>
    </w:p>
    <w:p w:rsidR="007E00DC" w:rsidRDefault="007E00DC" w:rsidP="007E00DC">
      <w:pPr>
        <w:ind w:firstLine="708"/>
        <w:jc w:val="both"/>
        <w:rPr>
          <w:color w:val="000000"/>
          <w:sz w:val="28"/>
          <w:szCs w:val="28"/>
        </w:rPr>
      </w:pPr>
      <w:r w:rsidRPr="00AD4A9B">
        <w:rPr>
          <w:color w:val="000000"/>
          <w:sz w:val="28"/>
          <w:szCs w:val="28"/>
        </w:rPr>
        <w:t xml:space="preserve">Восточные мотивы </w:t>
      </w:r>
      <w:r w:rsidRPr="00AD4A9B">
        <w:rPr>
          <w:bCs/>
          <w:color w:val="000000"/>
          <w:sz w:val="28"/>
          <w:szCs w:val="28"/>
        </w:rPr>
        <w:t>в</w:t>
      </w:r>
      <w:r w:rsidRPr="00AD4A9B">
        <w:rPr>
          <w:b/>
          <w:bCs/>
          <w:color w:val="000000"/>
          <w:sz w:val="28"/>
          <w:szCs w:val="28"/>
        </w:rPr>
        <w:t xml:space="preserve"> </w:t>
      </w:r>
      <w:r w:rsidRPr="00AD4A9B">
        <w:rPr>
          <w:color w:val="000000"/>
          <w:sz w:val="28"/>
          <w:szCs w:val="28"/>
        </w:rPr>
        <w:t xml:space="preserve">творчестве русских композиторов. Орнаментальная мелодика. </w:t>
      </w:r>
    </w:p>
    <w:p w:rsidR="007E00DC" w:rsidRPr="00AD4A9B" w:rsidRDefault="007E00DC" w:rsidP="007E00DC">
      <w:pPr>
        <w:ind w:firstLine="708"/>
        <w:jc w:val="both"/>
        <w:rPr>
          <w:color w:val="000000"/>
          <w:sz w:val="28"/>
          <w:szCs w:val="28"/>
        </w:rPr>
      </w:pPr>
      <w:r w:rsidRPr="00AD4A9B">
        <w:rPr>
          <w:color w:val="000000"/>
          <w:sz w:val="28"/>
          <w:szCs w:val="28"/>
        </w:rPr>
        <w:t>Жанры легкой музыки: оперетта, мюзикл. Особенности мелодики, ритмики, манеры исполнения.</w:t>
      </w:r>
    </w:p>
    <w:p w:rsidR="007E00DC" w:rsidRPr="0083519C" w:rsidRDefault="007E00DC" w:rsidP="0083519C">
      <w:pPr>
        <w:pStyle w:val="body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Сценическое воплощение отдельных фрагментов музыкальных спектаклей. </w:t>
      </w:r>
      <w:r w:rsidRPr="003738C7">
        <w:rPr>
          <w:sz w:val="28"/>
          <w:szCs w:val="28"/>
        </w:rPr>
        <w:t>Выразительное, интонационно осмысленное исполнение сочинений разных жанров и стилей.</w:t>
      </w:r>
      <w:r w:rsidRPr="00CB7B56">
        <w:rPr>
          <w:sz w:val="28"/>
          <w:szCs w:val="28"/>
        </w:rPr>
        <w:t xml:space="preserve"> </w:t>
      </w:r>
      <w:r w:rsidRPr="003738C7">
        <w:rPr>
          <w:sz w:val="28"/>
          <w:szCs w:val="28"/>
        </w:rPr>
        <w:t>Выполнение творческих заданий, представленных в рабочей тетради.</w:t>
      </w:r>
    </w:p>
    <w:p w:rsidR="007E00DC" w:rsidRPr="0075792B" w:rsidRDefault="007E00DC" w:rsidP="007E00DC">
      <w:pPr>
        <w:jc w:val="both"/>
        <w:rPr>
          <w:sz w:val="28"/>
          <w:szCs w:val="28"/>
          <w:u w:val="single"/>
        </w:rPr>
      </w:pPr>
      <w:r w:rsidRPr="0075792B">
        <w:rPr>
          <w:sz w:val="28"/>
          <w:szCs w:val="28"/>
          <w:u w:val="single"/>
        </w:rPr>
        <w:t xml:space="preserve">Раздел 7. «Чтоб музыкантом быть, так надобно уменье...» </w:t>
      </w:r>
    </w:p>
    <w:p w:rsidR="007E00DC" w:rsidRDefault="007E00DC" w:rsidP="007E00DC">
      <w:pPr>
        <w:ind w:firstLine="708"/>
        <w:jc w:val="both"/>
        <w:rPr>
          <w:color w:val="000000"/>
          <w:spacing w:val="-10"/>
          <w:sz w:val="28"/>
          <w:szCs w:val="28"/>
        </w:rPr>
      </w:pPr>
      <w:r w:rsidRPr="00232856">
        <w:rPr>
          <w:color w:val="000000"/>
          <w:spacing w:val="-10"/>
          <w:sz w:val="28"/>
          <w:szCs w:val="28"/>
        </w:rPr>
        <w:t>Произведения композиторов-классиков (С. Рахманинов, Н. Римский-Корсаков. Ф. Шопен) и мастерство известных исполнителей (С. Рихтер. С. Лемешев. И. Козловский. М. Ростропович и др.).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</w:t>
      </w:r>
      <w:r w:rsidRPr="00232856">
        <w:rPr>
          <w:color w:val="000000"/>
          <w:spacing w:val="-10"/>
          <w:sz w:val="28"/>
          <w:szCs w:val="28"/>
        </w:rPr>
        <w:softHyphen/>
        <w:t>кая картина, сюита, песня и др.). Интонационная в</w:t>
      </w:r>
      <w:r>
        <w:rPr>
          <w:color w:val="000000"/>
          <w:spacing w:val="-10"/>
          <w:sz w:val="28"/>
          <w:szCs w:val="28"/>
        </w:rPr>
        <w:t>ыразительность музыкальной речи. Музыкальные инструменты</w:t>
      </w:r>
      <w:r w:rsidRPr="00602473">
        <w:rPr>
          <w:color w:val="000000"/>
          <w:spacing w:val="-10"/>
          <w:sz w:val="28"/>
          <w:szCs w:val="28"/>
        </w:rPr>
        <w:t>:</w:t>
      </w:r>
      <w:r w:rsidRPr="00232856">
        <w:rPr>
          <w:color w:val="000000"/>
          <w:spacing w:val="-10"/>
          <w:sz w:val="28"/>
          <w:szCs w:val="28"/>
        </w:rPr>
        <w:t xml:space="preserve"> гитара. </w:t>
      </w:r>
      <w:r>
        <w:rPr>
          <w:color w:val="000000"/>
          <w:spacing w:val="-10"/>
          <w:sz w:val="28"/>
          <w:szCs w:val="28"/>
        </w:rPr>
        <w:t>Классические и современные образц</w:t>
      </w:r>
      <w:r w:rsidRPr="00232856">
        <w:rPr>
          <w:color w:val="000000"/>
          <w:spacing w:val="-10"/>
          <w:sz w:val="28"/>
          <w:szCs w:val="28"/>
        </w:rPr>
        <w:t>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</w:r>
    </w:p>
    <w:p w:rsidR="007E00DC" w:rsidRPr="0024479E" w:rsidRDefault="007E00DC" w:rsidP="007E00DC">
      <w:pPr>
        <w:pStyle w:val="body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38C7">
        <w:rPr>
          <w:sz w:val="28"/>
          <w:szCs w:val="28"/>
        </w:rPr>
        <w:t>Выразительное, интонационно осмысленное исполнение сочинений разных жанров и стилей.</w:t>
      </w:r>
      <w:r w:rsidRPr="00CB7B56">
        <w:rPr>
          <w:sz w:val="28"/>
          <w:szCs w:val="28"/>
        </w:rPr>
        <w:t xml:space="preserve"> </w:t>
      </w:r>
      <w:r w:rsidRPr="003738C7">
        <w:rPr>
          <w:sz w:val="28"/>
          <w:szCs w:val="28"/>
        </w:rPr>
        <w:t>Выполнение творческих заданий, представленных в рабочей тетради.</w:t>
      </w:r>
    </w:p>
    <w:p w:rsidR="00F81449" w:rsidRPr="00342B61" w:rsidRDefault="00F81449" w:rsidP="0083519C">
      <w:pPr>
        <w:spacing w:line="276" w:lineRule="auto"/>
        <w:jc w:val="both"/>
        <w:rPr>
          <w:rFonts w:eastAsia="Arial Unicode MS"/>
          <w:sz w:val="22"/>
          <w:szCs w:val="28"/>
        </w:rPr>
      </w:pPr>
    </w:p>
    <w:p w:rsidR="00720C91" w:rsidRPr="0083519C" w:rsidRDefault="008B7557" w:rsidP="0083519C">
      <w:pPr>
        <w:spacing w:line="276" w:lineRule="auto"/>
        <w:ind w:firstLine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</w:t>
      </w:r>
      <w:r w:rsidRPr="008B7557">
        <w:rPr>
          <w:b/>
          <w:sz w:val="28"/>
          <w:szCs w:val="28"/>
          <w:lang w:eastAsia="en-US"/>
        </w:rPr>
        <w:t>ематическое планирование с указанием количества часов, отводимых на освоение каждой темы.</w:t>
      </w:r>
    </w:p>
    <w:p w:rsidR="007E00DC" w:rsidRDefault="00720C91" w:rsidP="00F27AE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4 класс</w:t>
      </w:r>
    </w:p>
    <w:p w:rsidR="0083519C" w:rsidRDefault="0083519C" w:rsidP="00F27AEA">
      <w:pPr>
        <w:jc w:val="center"/>
        <w:rPr>
          <w:b/>
          <w:sz w:val="28"/>
          <w:szCs w:val="28"/>
        </w:rPr>
      </w:pPr>
    </w:p>
    <w:tbl>
      <w:tblPr>
        <w:tblStyle w:val="a5"/>
        <w:tblW w:w="14601" w:type="dxa"/>
        <w:tblInd w:w="-34" w:type="dxa"/>
        <w:tblLook w:val="04A0" w:firstRow="1" w:lastRow="0" w:firstColumn="1" w:lastColumn="0" w:noHBand="0" w:noVBand="1"/>
      </w:tblPr>
      <w:tblGrid>
        <w:gridCol w:w="851"/>
        <w:gridCol w:w="12191"/>
        <w:gridCol w:w="1559"/>
      </w:tblGrid>
      <w:tr w:rsidR="00F27AEA" w:rsidRPr="001875A2" w:rsidTr="00F27AEA">
        <w:trPr>
          <w:trHeight w:val="976"/>
        </w:trPr>
        <w:tc>
          <w:tcPr>
            <w:tcW w:w="851" w:type="dxa"/>
          </w:tcPr>
          <w:p w:rsidR="00F27AEA" w:rsidRPr="00836AF0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eastAsia="ru-RU"/>
              </w:rPr>
            </w:pPr>
            <w:r w:rsidRPr="00836AF0">
              <w:rPr>
                <w:rFonts w:cs="Times New Roman"/>
                <w:b/>
                <w:lang w:eastAsia="ru-RU"/>
              </w:rPr>
              <w:lastRenderedPageBreak/>
              <w:t>№</w:t>
            </w:r>
          </w:p>
          <w:p w:rsidR="00F27AEA" w:rsidRPr="00836AF0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eastAsia="ru-RU"/>
              </w:rPr>
            </w:pPr>
            <w:r w:rsidRPr="00836AF0">
              <w:rPr>
                <w:rFonts w:cs="Times New Roman"/>
                <w:b/>
                <w:lang w:eastAsia="ru-RU"/>
              </w:rPr>
              <w:t>п/п</w:t>
            </w:r>
          </w:p>
        </w:tc>
        <w:tc>
          <w:tcPr>
            <w:tcW w:w="12191" w:type="dxa"/>
          </w:tcPr>
          <w:p w:rsidR="00F27AEA" w:rsidRPr="00836AF0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eastAsia="ru-RU"/>
              </w:rPr>
            </w:pPr>
            <w:r w:rsidRPr="00836AF0">
              <w:rPr>
                <w:rFonts w:cs="Times New Roman"/>
                <w:b/>
              </w:rPr>
              <w:t>Наименование раздела, темы урока</w:t>
            </w:r>
          </w:p>
        </w:tc>
        <w:tc>
          <w:tcPr>
            <w:tcW w:w="1559" w:type="dxa"/>
          </w:tcPr>
          <w:p w:rsidR="00F27AEA" w:rsidRPr="00836AF0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eastAsia="ru-RU"/>
              </w:rPr>
            </w:pPr>
            <w:r w:rsidRPr="00836AF0">
              <w:rPr>
                <w:rFonts w:cs="Times New Roman"/>
                <w:b/>
                <w:lang w:eastAsia="ru-RU"/>
              </w:rPr>
              <w:t>Кол – во часов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191" w:type="dxa"/>
          </w:tcPr>
          <w:p w:rsidR="00F27AEA" w:rsidRPr="00077993" w:rsidRDefault="00F27AEA" w:rsidP="00F27AE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Pr="00927DE9">
              <w:rPr>
                <w:b/>
                <w:szCs w:val="28"/>
              </w:rPr>
              <w:t>Россия – Родина моя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4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Вся Россия просится в песню…Мелодия.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2F14F9">
        <w:trPr>
          <w:trHeight w:val="236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Как сложили песню. Звучащие карт</w:t>
            </w:r>
            <w:r w:rsidR="002F14F9">
              <w:rPr>
                <w:szCs w:val="28"/>
              </w:rPr>
              <w:t xml:space="preserve">ины. 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Ты откуда русская, зародилась, музыка?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 xml:space="preserve">На великий праздник </w:t>
            </w:r>
            <w:r w:rsidR="00F13DAC">
              <w:rPr>
                <w:szCs w:val="28"/>
              </w:rPr>
              <w:t>собралася</w:t>
            </w:r>
            <w:r w:rsidRPr="00F27AEA">
              <w:rPr>
                <w:szCs w:val="28"/>
              </w:rPr>
              <w:t xml:space="preserve"> Русь!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191" w:type="dxa"/>
          </w:tcPr>
          <w:p w:rsidR="00F27AEA" w:rsidRPr="00927DE9" w:rsidRDefault="00F27AEA" w:rsidP="00584BD4">
            <w:pPr>
              <w:spacing w:line="240" w:lineRule="exact"/>
              <w:rPr>
                <w:b/>
                <w:szCs w:val="28"/>
              </w:rPr>
            </w:pPr>
            <w:r w:rsidRPr="00927DE9">
              <w:rPr>
                <w:b/>
                <w:szCs w:val="28"/>
              </w:rPr>
              <w:t>О России петь – что стремиться в храм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4</w:t>
            </w:r>
          </w:p>
        </w:tc>
      </w:tr>
      <w:tr w:rsidR="00F27AEA" w:rsidRPr="00077993" w:rsidTr="00F27AEA">
        <w:trPr>
          <w:trHeight w:val="309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Святые земли Русской. Илья Муромец.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Праздников праздник, торжество из торжеств. Ангел вопияше.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191" w:type="dxa"/>
          </w:tcPr>
          <w:p w:rsidR="00F27AEA" w:rsidRPr="002F14F9" w:rsidRDefault="00F27AEA" w:rsidP="002F14F9">
            <w:pPr>
              <w:spacing w:line="240" w:lineRule="exact"/>
              <w:rPr>
                <w:i/>
                <w:szCs w:val="28"/>
              </w:rPr>
            </w:pPr>
            <w:r w:rsidRPr="00F27AEA">
              <w:rPr>
                <w:szCs w:val="28"/>
              </w:rPr>
              <w:t>Родной обычай старины.</w:t>
            </w:r>
            <w:r w:rsidR="002F14F9" w:rsidRPr="002F14F9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F14F9">
              <w:rPr>
                <w:i/>
                <w:szCs w:val="28"/>
              </w:rPr>
              <w:t>Культовые обряды в праздниках</w:t>
            </w:r>
            <w:r w:rsidR="002F14F9" w:rsidRPr="002F14F9">
              <w:rPr>
                <w:i/>
                <w:szCs w:val="28"/>
              </w:rPr>
              <w:t xml:space="preserve"> шорского народа.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Кирилл и Мефодий.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191" w:type="dxa"/>
          </w:tcPr>
          <w:p w:rsidR="00F27AEA" w:rsidRPr="00927DE9" w:rsidRDefault="00F27AEA" w:rsidP="00584BD4">
            <w:pPr>
              <w:spacing w:line="240" w:lineRule="exact"/>
              <w:rPr>
                <w:b/>
                <w:szCs w:val="28"/>
              </w:rPr>
            </w:pPr>
            <w:r w:rsidRPr="00927DE9">
              <w:rPr>
                <w:b/>
                <w:szCs w:val="28"/>
              </w:rPr>
              <w:t>День, полный событий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6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В краю великих вдохновений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 xml:space="preserve">Что за прелесть эти сказки! Три чуда.   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 xml:space="preserve">Ярмарочное гулянье.     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Святогорский монастырь. Обобщение.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 xml:space="preserve">Зимнее утро. Зимний вечер. 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 xml:space="preserve">Приют, сияньем муз одетый.     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191" w:type="dxa"/>
          </w:tcPr>
          <w:p w:rsidR="00F27AEA" w:rsidRPr="00927DE9" w:rsidRDefault="00F27AEA" w:rsidP="00584BD4">
            <w:pPr>
              <w:spacing w:line="240" w:lineRule="exact"/>
              <w:rPr>
                <w:b/>
                <w:szCs w:val="28"/>
              </w:rPr>
            </w:pPr>
            <w:r w:rsidRPr="00927DE9">
              <w:rPr>
                <w:b/>
                <w:szCs w:val="28"/>
              </w:rPr>
              <w:t>Гор</w:t>
            </w:r>
            <w:r>
              <w:rPr>
                <w:b/>
                <w:szCs w:val="28"/>
              </w:rPr>
              <w:t>и, гори ясно, чтобы не погасло!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3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Композитор- имя ему народ. Музыкальные инструменты России.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Оркестр русских народных инструментов.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12191" w:type="dxa"/>
          </w:tcPr>
          <w:p w:rsidR="00F27AEA" w:rsidRPr="00F27AEA" w:rsidRDefault="00F27AEA" w:rsidP="00F13DAC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Наро</w:t>
            </w:r>
            <w:r>
              <w:rPr>
                <w:szCs w:val="28"/>
              </w:rPr>
              <w:t xml:space="preserve">дные праздники. </w:t>
            </w:r>
            <w:r w:rsidR="00F13DAC" w:rsidRPr="00DD1EAF">
              <w:rPr>
                <w:i/>
                <w:szCs w:val="28"/>
              </w:rPr>
              <w:t>Праздники шорского народа.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b/>
                <w:szCs w:val="28"/>
              </w:rPr>
            </w:pPr>
            <w:r w:rsidRPr="00F27AEA">
              <w:rPr>
                <w:b/>
                <w:szCs w:val="28"/>
              </w:rPr>
              <w:t>В концертном зале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5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Музыкальные инструменты (скрипка, виолончель).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Счастье в сирени живет…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«Не молкнет сердце чуткое Шопена…» Обобщение.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«Патетическая» соната.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 xml:space="preserve">Царит гармония оркестра. 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191" w:type="dxa"/>
          </w:tcPr>
          <w:p w:rsidR="00F27AEA" w:rsidRPr="00927DE9" w:rsidRDefault="00F27AEA" w:rsidP="00584BD4">
            <w:pPr>
              <w:spacing w:line="240" w:lineRule="exact"/>
              <w:rPr>
                <w:b/>
                <w:szCs w:val="28"/>
              </w:rPr>
            </w:pPr>
            <w:r w:rsidRPr="00927DE9">
              <w:rPr>
                <w:b/>
                <w:szCs w:val="28"/>
              </w:rPr>
              <w:t>В музыкальном театре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5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Опера «Иван Сусанин».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Исходила младешенька.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21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 xml:space="preserve">Русский восток. 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26</w:t>
            </w:r>
          </w:p>
        </w:tc>
        <w:tc>
          <w:tcPr>
            <w:tcW w:w="12191" w:type="dxa"/>
          </w:tcPr>
          <w:p w:rsidR="00F27AEA" w:rsidRPr="00F27AEA" w:rsidRDefault="00F27AEA" w:rsidP="00F27AEA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Балет «Петрушка». Обобщение.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 xml:space="preserve">Театр музыкальной комедии. 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191" w:type="dxa"/>
          </w:tcPr>
          <w:p w:rsidR="00F27AEA" w:rsidRPr="000C68E5" w:rsidRDefault="00F27AEA" w:rsidP="00584BD4">
            <w:pPr>
              <w:spacing w:line="240" w:lineRule="exact"/>
              <w:rPr>
                <w:b/>
                <w:szCs w:val="28"/>
              </w:rPr>
            </w:pPr>
            <w:r w:rsidRPr="000C68E5">
              <w:rPr>
                <w:b/>
                <w:szCs w:val="28"/>
              </w:rPr>
              <w:t>Чтоб музыкантом б</w:t>
            </w:r>
            <w:r>
              <w:rPr>
                <w:b/>
                <w:szCs w:val="28"/>
              </w:rPr>
              <w:t>ыть, так надобно уменье…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7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Служенье муз не терпит суеты. Прелюдия.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Исповедь души. Революционный этюд.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Мастерство исполнителя. В интонации спрятан человек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Музыкальные инструменты- гитара.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12191" w:type="dxa"/>
          </w:tcPr>
          <w:p w:rsidR="00F27AEA" w:rsidRPr="00F27AEA" w:rsidRDefault="00F27AEA" w:rsidP="00584BD4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Музыкальный сказочник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6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12191" w:type="dxa"/>
          </w:tcPr>
          <w:p w:rsidR="00F27AEA" w:rsidRPr="00F27AEA" w:rsidRDefault="00F27AEA" w:rsidP="00244BBF">
            <w:pPr>
              <w:spacing w:line="240" w:lineRule="exact"/>
              <w:rPr>
                <w:szCs w:val="28"/>
              </w:rPr>
            </w:pPr>
            <w:r w:rsidRPr="00F27AEA">
              <w:rPr>
                <w:szCs w:val="28"/>
              </w:rPr>
              <w:t>«Рассвет на Москве-реке»</w:t>
            </w:r>
            <w:r>
              <w:rPr>
                <w:szCs w:val="28"/>
              </w:rPr>
              <w:t xml:space="preserve"> </w:t>
            </w:r>
            <w:r w:rsidRPr="00F27AEA">
              <w:rPr>
                <w:szCs w:val="28"/>
              </w:rPr>
              <w:t>Обобщение.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  <w:tr w:rsidR="00F27AEA" w:rsidRPr="00077993" w:rsidTr="00F27AEA">
        <w:trPr>
          <w:trHeight w:val="190"/>
        </w:trPr>
        <w:tc>
          <w:tcPr>
            <w:tcW w:w="851" w:type="dxa"/>
          </w:tcPr>
          <w:p w:rsidR="00F27AEA" w:rsidRPr="00077993" w:rsidRDefault="00F27AEA" w:rsidP="00720C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12191" w:type="dxa"/>
          </w:tcPr>
          <w:p w:rsidR="00F27AEA" w:rsidRPr="000C68E5" w:rsidRDefault="000E3659" w:rsidP="00584BD4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Проект</w:t>
            </w:r>
            <w:r w:rsidR="00B8781A">
              <w:rPr>
                <w:b/>
                <w:szCs w:val="28"/>
              </w:rPr>
              <w:t xml:space="preserve"> </w:t>
            </w:r>
            <w:r w:rsidR="00F27AEA">
              <w:rPr>
                <w:b/>
                <w:szCs w:val="28"/>
              </w:rPr>
              <w:t xml:space="preserve"> на промежуточной аттестации</w:t>
            </w:r>
          </w:p>
        </w:tc>
        <w:tc>
          <w:tcPr>
            <w:tcW w:w="1559" w:type="dxa"/>
          </w:tcPr>
          <w:p w:rsidR="00F27AEA" w:rsidRPr="00F27AEA" w:rsidRDefault="00F27AEA" w:rsidP="00720C91">
            <w:pPr>
              <w:tabs>
                <w:tab w:val="left" w:pos="41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27AEA">
              <w:rPr>
                <w:rFonts w:cs="Times New Roman"/>
                <w:lang w:eastAsia="ru-RU"/>
              </w:rPr>
              <w:t>1</w:t>
            </w:r>
          </w:p>
        </w:tc>
      </w:tr>
    </w:tbl>
    <w:p w:rsidR="00720C91" w:rsidRPr="001875A2" w:rsidRDefault="00720C91" w:rsidP="00720C91">
      <w:pPr>
        <w:jc w:val="center"/>
        <w:rPr>
          <w:b/>
          <w:sz w:val="28"/>
          <w:szCs w:val="28"/>
        </w:rPr>
      </w:pPr>
    </w:p>
    <w:p w:rsidR="00F81449" w:rsidRDefault="00F81449"/>
    <w:sectPr w:rsidR="00F81449" w:rsidSect="00152A42">
      <w:footerReference w:type="default" r:id="rId8"/>
      <w:pgSz w:w="16838" w:h="11906" w:orient="landscape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E0" w:rsidRDefault="007349E0" w:rsidP="006C2838">
      <w:r>
        <w:separator/>
      </w:r>
    </w:p>
  </w:endnote>
  <w:endnote w:type="continuationSeparator" w:id="0">
    <w:p w:rsidR="007349E0" w:rsidRDefault="007349E0" w:rsidP="006C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930219"/>
      <w:docPartObj>
        <w:docPartGallery w:val="Page Numbers (Bottom of Page)"/>
        <w:docPartUnique/>
      </w:docPartObj>
    </w:sdtPr>
    <w:sdtEndPr/>
    <w:sdtContent>
      <w:p w:rsidR="00F13DAC" w:rsidRDefault="00F13DA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5AC">
          <w:rPr>
            <w:noProof/>
          </w:rPr>
          <w:t>10</w:t>
        </w:r>
        <w:r>
          <w:fldChar w:fldCharType="end"/>
        </w:r>
      </w:p>
    </w:sdtContent>
  </w:sdt>
  <w:p w:rsidR="00F13DAC" w:rsidRDefault="00F13DA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E0" w:rsidRDefault="007349E0" w:rsidP="006C2838">
      <w:r>
        <w:separator/>
      </w:r>
    </w:p>
  </w:footnote>
  <w:footnote w:type="continuationSeparator" w:id="0">
    <w:p w:rsidR="007349E0" w:rsidRDefault="007349E0" w:rsidP="006C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E19"/>
    <w:multiLevelType w:val="hybridMultilevel"/>
    <w:tmpl w:val="18D6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510554"/>
    <w:multiLevelType w:val="multilevel"/>
    <w:tmpl w:val="2A4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5294C"/>
    <w:multiLevelType w:val="hybridMultilevel"/>
    <w:tmpl w:val="13B08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275333"/>
    <w:multiLevelType w:val="hybridMultilevel"/>
    <w:tmpl w:val="BA48CEE6"/>
    <w:lvl w:ilvl="0" w:tplc="CB9CD94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0A50365"/>
    <w:multiLevelType w:val="hybridMultilevel"/>
    <w:tmpl w:val="F4EC8B68"/>
    <w:lvl w:ilvl="0" w:tplc="F0CA0840">
      <w:start w:val="1"/>
      <w:numFmt w:val="upperRoman"/>
      <w:lvlText w:val="%1."/>
      <w:lvlJc w:val="left"/>
      <w:pPr>
        <w:ind w:left="1288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 w15:restartNumberingAfterBreak="0">
    <w:nsid w:val="23163A22"/>
    <w:multiLevelType w:val="hybridMultilevel"/>
    <w:tmpl w:val="510E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B51867"/>
    <w:multiLevelType w:val="multilevel"/>
    <w:tmpl w:val="CB0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3254F"/>
    <w:multiLevelType w:val="hybridMultilevel"/>
    <w:tmpl w:val="E81C1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F3568D"/>
    <w:multiLevelType w:val="hybridMultilevel"/>
    <w:tmpl w:val="89F88FC4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395178"/>
    <w:multiLevelType w:val="hybridMultilevel"/>
    <w:tmpl w:val="7B8083C2"/>
    <w:lvl w:ilvl="0" w:tplc="C6C02BF6">
      <w:start w:val="1"/>
      <w:numFmt w:val="decimal"/>
      <w:lvlText w:val="%1."/>
      <w:lvlJc w:val="left"/>
      <w:pPr>
        <w:ind w:left="1834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B04FC9"/>
    <w:multiLevelType w:val="hybridMultilevel"/>
    <w:tmpl w:val="1E587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4EA414B"/>
    <w:multiLevelType w:val="hybridMultilevel"/>
    <w:tmpl w:val="FD6C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627235"/>
    <w:multiLevelType w:val="hybridMultilevel"/>
    <w:tmpl w:val="080E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D4631E"/>
    <w:multiLevelType w:val="hybridMultilevel"/>
    <w:tmpl w:val="7AA0C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38"/>
    <w:rsid w:val="00016349"/>
    <w:rsid w:val="000308DF"/>
    <w:rsid w:val="00040F84"/>
    <w:rsid w:val="00043281"/>
    <w:rsid w:val="000436C9"/>
    <w:rsid w:val="00073F1F"/>
    <w:rsid w:val="00097DAE"/>
    <w:rsid w:val="000C5B58"/>
    <w:rsid w:val="000D7D55"/>
    <w:rsid w:val="000E3659"/>
    <w:rsid w:val="00101BAD"/>
    <w:rsid w:val="00105FB3"/>
    <w:rsid w:val="00152A42"/>
    <w:rsid w:val="0017716A"/>
    <w:rsid w:val="001902A9"/>
    <w:rsid w:val="001A29A4"/>
    <w:rsid w:val="00244BBF"/>
    <w:rsid w:val="00283E83"/>
    <w:rsid w:val="00284A47"/>
    <w:rsid w:val="002E0E40"/>
    <w:rsid w:val="002F0AC9"/>
    <w:rsid w:val="002F14F9"/>
    <w:rsid w:val="00300104"/>
    <w:rsid w:val="00342B61"/>
    <w:rsid w:val="00375980"/>
    <w:rsid w:val="00393AAD"/>
    <w:rsid w:val="003A29B8"/>
    <w:rsid w:val="003A6CD9"/>
    <w:rsid w:val="003F7A86"/>
    <w:rsid w:val="00461A32"/>
    <w:rsid w:val="004A1622"/>
    <w:rsid w:val="005328CA"/>
    <w:rsid w:val="00534C30"/>
    <w:rsid w:val="00560A40"/>
    <w:rsid w:val="00584BD4"/>
    <w:rsid w:val="00591F1F"/>
    <w:rsid w:val="005B5696"/>
    <w:rsid w:val="00615DAA"/>
    <w:rsid w:val="00622E0E"/>
    <w:rsid w:val="006C2838"/>
    <w:rsid w:val="006E072F"/>
    <w:rsid w:val="00720C91"/>
    <w:rsid w:val="007349E0"/>
    <w:rsid w:val="007465BE"/>
    <w:rsid w:val="00771BA9"/>
    <w:rsid w:val="007A5770"/>
    <w:rsid w:val="007C0B62"/>
    <w:rsid w:val="007C5578"/>
    <w:rsid w:val="007E00DC"/>
    <w:rsid w:val="00804EAD"/>
    <w:rsid w:val="00807626"/>
    <w:rsid w:val="008113B0"/>
    <w:rsid w:val="008124C3"/>
    <w:rsid w:val="0083519C"/>
    <w:rsid w:val="00836AF0"/>
    <w:rsid w:val="00852F04"/>
    <w:rsid w:val="00866AB8"/>
    <w:rsid w:val="008B7557"/>
    <w:rsid w:val="008D6296"/>
    <w:rsid w:val="0090370F"/>
    <w:rsid w:val="009041DD"/>
    <w:rsid w:val="009D1D7C"/>
    <w:rsid w:val="00A255AC"/>
    <w:rsid w:val="00A60D05"/>
    <w:rsid w:val="00A70011"/>
    <w:rsid w:val="00AE59A0"/>
    <w:rsid w:val="00B05B7F"/>
    <w:rsid w:val="00B8781A"/>
    <w:rsid w:val="00BA66D5"/>
    <w:rsid w:val="00BF09DC"/>
    <w:rsid w:val="00C160D9"/>
    <w:rsid w:val="00C551E2"/>
    <w:rsid w:val="00C61905"/>
    <w:rsid w:val="00C901BA"/>
    <w:rsid w:val="00D81A57"/>
    <w:rsid w:val="00DD0450"/>
    <w:rsid w:val="00DD1EAF"/>
    <w:rsid w:val="00E349DC"/>
    <w:rsid w:val="00F02EB5"/>
    <w:rsid w:val="00F13DAC"/>
    <w:rsid w:val="00F27AEA"/>
    <w:rsid w:val="00F34778"/>
    <w:rsid w:val="00F416ED"/>
    <w:rsid w:val="00F81449"/>
    <w:rsid w:val="00FD42D7"/>
    <w:rsid w:val="00FE74EF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47B1D"/>
  <w15:docId w15:val="{642AF55D-5136-4CE8-A0A2-E343DAC4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59A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2838"/>
    <w:pPr>
      <w:spacing w:before="100" w:beforeAutospacing="1" w:after="119"/>
    </w:pPr>
  </w:style>
  <w:style w:type="character" w:styleId="a4">
    <w:name w:val="footnote reference"/>
    <w:basedOn w:val="a0"/>
    <w:uiPriority w:val="99"/>
    <w:rsid w:val="006C2838"/>
    <w:rPr>
      <w:rFonts w:ascii="Times New Roman" w:hAnsi="Times New Roman" w:cs="Times New Roman"/>
      <w:vertAlign w:val="superscript"/>
    </w:rPr>
  </w:style>
  <w:style w:type="table" w:styleId="a5">
    <w:name w:val="Table Grid"/>
    <w:basedOn w:val="a1"/>
    <w:uiPriority w:val="59"/>
    <w:locked/>
    <w:rsid w:val="00720C9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720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7E00DC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7E00DC"/>
    <w:rPr>
      <w:rFonts w:eastAsia="Times New Roman"/>
    </w:rPr>
  </w:style>
  <w:style w:type="paragraph" w:customStyle="1" w:styleId="body">
    <w:name w:val="body"/>
    <w:basedOn w:val="a"/>
    <w:rsid w:val="007E00DC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AE59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59A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59A0"/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Hyperlink"/>
    <w:rsid w:val="00AE59A0"/>
    <w:rPr>
      <w:b/>
      <w:bCs/>
      <w:color w:val="003333"/>
      <w:sz w:val="18"/>
      <w:szCs w:val="18"/>
      <w:u w:val="single"/>
    </w:rPr>
  </w:style>
  <w:style w:type="paragraph" w:customStyle="1" w:styleId="Default">
    <w:name w:val="Default"/>
    <w:rsid w:val="00AE59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E74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E74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E74EF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4E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E74EF"/>
    <w:rPr>
      <w:rFonts w:ascii="Times New Roman" w:eastAsia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E74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74EF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152A4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52A42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152A4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52A4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AE36-9F5D-4D3E-B5A1-75617C46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/>
  <LinksUpToDate>false</LinksUpToDate>
  <CharactersWithSpaces>22128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Сереброва</dc:creator>
  <cp:lastModifiedBy>Пользователь</cp:lastModifiedBy>
  <cp:revision>51</cp:revision>
  <dcterms:created xsi:type="dcterms:W3CDTF">2015-05-04T09:08:00Z</dcterms:created>
  <dcterms:modified xsi:type="dcterms:W3CDTF">2024-09-11T07:32:00Z</dcterms:modified>
</cp:coreProperties>
</file>